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1981" w14:textId="77777777" w:rsidR="00674F75" w:rsidRDefault="00674F75" w:rsidP="00674F75">
      <w:pPr>
        <w:rPr>
          <w:rFonts w:ascii="Calibri" w:eastAsia="Calibri" w:hAnsi="Calibri" w:cs="Calibri"/>
          <w:szCs w:val="22"/>
        </w:rPr>
      </w:pPr>
      <w:r w:rsidRPr="00225197">
        <w:rPr>
          <w:rFonts w:ascii="Calibri" w:eastAsia="Calibri" w:hAnsi="Calibri" w:cs="Calibri"/>
          <w:szCs w:val="22"/>
        </w:rPr>
        <w:t xml:space="preserve">Dear </w:t>
      </w:r>
      <w:r>
        <w:rPr>
          <w:rFonts w:ascii="Calibri" w:eastAsia="Calibri" w:hAnsi="Calibri" w:cs="Calibri"/>
          <w:szCs w:val="22"/>
        </w:rPr>
        <w:t>P</w:t>
      </w:r>
      <w:r w:rsidRPr="00225197">
        <w:rPr>
          <w:rFonts w:ascii="Calibri" w:eastAsia="Calibri" w:hAnsi="Calibri" w:cs="Calibri"/>
          <w:szCs w:val="22"/>
        </w:rPr>
        <w:t>arent</w:t>
      </w:r>
      <w:r>
        <w:rPr>
          <w:rFonts w:ascii="Calibri" w:eastAsia="Calibri" w:hAnsi="Calibri" w:cs="Calibri"/>
          <w:szCs w:val="22"/>
        </w:rPr>
        <w:t>s and Carers</w:t>
      </w:r>
      <w:r w:rsidRPr="00225197">
        <w:rPr>
          <w:rFonts w:ascii="Calibri" w:eastAsia="Calibri" w:hAnsi="Calibri" w:cs="Calibri"/>
          <w:szCs w:val="22"/>
        </w:rPr>
        <w:t>,</w:t>
      </w:r>
    </w:p>
    <w:p w14:paraId="4E171CAA" w14:textId="3359CF7F" w:rsidR="00674F75" w:rsidRDefault="00674F75" w:rsidP="00674F75">
      <w:pPr>
        <w:rPr>
          <w:rFonts w:ascii="Calibri" w:eastAsia="Calibri" w:hAnsi="Calibri" w:cs="Calibri"/>
          <w:szCs w:val="22"/>
        </w:rPr>
      </w:pPr>
      <w:r>
        <w:rPr>
          <w:rFonts w:ascii="Calibri" w:eastAsia="Calibri" w:hAnsi="Calibri" w:cs="Calibri"/>
          <w:szCs w:val="22"/>
        </w:rPr>
        <w:t>Bulleen Heights School is looking forward to a</w:t>
      </w:r>
      <w:r w:rsidR="009005E5">
        <w:rPr>
          <w:rFonts w:ascii="Calibri" w:eastAsia="Calibri" w:hAnsi="Calibri" w:cs="Calibri"/>
          <w:szCs w:val="22"/>
        </w:rPr>
        <w:t>nother</w:t>
      </w:r>
      <w:r>
        <w:rPr>
          <w:rFonts w:ascii="Calibri" w:eastAsia="Calibri" w:hAnsi="Calibri" w:cs="Calibri"/>
          <w:szCs w:val="22"/>
        </w:rPr>
        <w:t xml:space="preserve"> great year of teaching and learning and would like to advise you of Bulleen Heights School’s voluntary financial contributions for 202</w:t>
      </w:r>
      <w:r w:rsidR="00B819C0">
        <w:rPr>
          <w:rFonts w:ascii="Calibri" w:eastAsia="Calibri" w:hAnsi="Calibri" w:cs="Calibri"/>
          <w:szCs w:val="22"/>
        </w:rPr>
        <w:t>4</w:t>
      </w:r>
      <w:r>
        <w:rPr>
          <w:rFonts w:ascii="Calibri" w:eastAsia="Calibri" w:hAnsi="Calibri" w:cs="Calibri"/>
          <w:szCs w:val="22"/>
        </w:rPr>
        <w:t>.</w:t>
      </w:r>
    </w:p>
    <w:p w14:paraId="74267BEA" w14:textId="72CD9EF0" w:rsidR="000F6AEE" w:rsidRDefault="00674F75" w:rsidP="000F6AEE">
      <w:pPr>
        <w:spacing w:line="276" w:lineRule="auto"/>
        <w:rPr>
          <w:rFonts w:ascii="Calibri" w:eastAsia="Calibri" w:hAnsi="Calibri" w:cs="Calibri"/>
          <w:color w:val="000000" w:themeColor="text1"/>
        </w:rPr>
      </w:pPr>
      <w:r w:rsidRPr="06A3590C">
        <w:rPr>
          <w:rFonts w:ascii="Calibri" w:eastAsia="Calibri" w:hAnsi="Calibri" w:cs="Calibri"/>
        </w:rPr>
        <w:t>Schools provide students with free instruction to fulfil the standard curriculum</w:t>
      </w:r>
      <w:r w:rsidR="009005E5">
        <w:rPr>
          <w:rFonts w:ascii="Calibri" w:eastAsia="Calibri" w:hAnsi="Calibri" w:cs="Calibri"/>
        </w:rPr>
        <w:t xml:space="preserve"> requirements</w:t>
      </w:r>
      <w:r w:rsidRPr="06A3590C">
        <w:rPr>
          <w:rFonts w:ascii="Calibri" w:eastAsia="Calibri" w:hAnsi="Calibri" w:cs="Calibri"/>
        </w:rPr>
        <w:t xml:space="preserve"> and we want to assure you that all contributions are voluntary.</w:t>
      </w:r>
      <w:r>
        <w:rPr>
          <w:rFonts w:ascii="Calibri" w:eastAsia="Calibri" w:hAnsi="Calibri" w:cs="Calibri"/>
        </w:rPr>
        <w:t xml:space="preserve"> </w:t>
      </w:r>
      <w:r w:rsidRPr="000F6AEE">
        <w:rPr>
          <w:rFonts w:ascii="Calibri" w:eastAsia="Calibri" w:hAnsi="Calibri" w:cs="Calibri"/>
          <w:color w:val="000000" w:themeColor="text1"/>
        </w:rPr>
        <w:t>Nevertheless, the ongoing support of our families ensures that our school can offer the best possible education and support for our students. We want to thank you for all your support, whether that is through fundraising or volunteering your time. This has made a huge difference to our school and the programs we can offer.</w:t>
      </w:r>
    </w:p>
    <w:p w14:paraId="4ECDACB4" w14:textId="77777777" w:rsidR="000F6AEE" w:rsidRPr="00225197" w:rsidRDefault="000F6AEE" w:rsidP="000F6AEE">
      <w:pPr>
        <w:rPr>
          <w:rFonts w:ascii="Calibri" w:hAnsi="Calibri" w:cs="Calibri"/>
        </w:rPr>
      </w:pPr>
      <w:r w:rsidRPr="4B266FEE">
        <w:rPr>
          <w:rFonts w:ascii="Calibri" w:eastAsia="Calibri" w:hAnsi="Calibri" w:cs="Calibri"/>
        </w:rPr>
        <w:t xml:space="preserve">Within our school this support has allowed us to </w:t>
      </w:r>
      <w:r>
        <w:rPr>
          <w:rFonts w:ascii="Calibri" w:eastAsia="Calibri" w:hAnsi="Calibri" w:cs="Calibri"/>
        </w:rPr>
        <w:t>enhance the standard curriculum programs by:</w:t>
      </w:r>
    </w:p>
    <w:p w14:paraId="43674A82"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Applied Behavioural Analysis program conducted by ABA Therapist at primary level</w:t>
      </w:r>
    </w:p>
    <w:p w14:paraId="6CA24440"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Pr>
          <w:rFonts w:ascii="Calibri" w:hAnsi="Calibri" w:cs="Calibri"/>
          <w:szCs w:val="22"/>
        </w:rPr>
        <w:t>Primary I</w:t>
      </w:r>
      <w:r w:rsidRPr="00CA3277">
        <w:rPr>
          <w:rFonts w:ascii="Calibri" w:hAnsi="Calibri" w:cs="Calibri"/>
          <w:szCs w:val="22"/>
        </w:rPr>
        <w:t xml:space="preserve">nclusion </w:t>
      </w:r>
      <w:r>
        <w:rPr>
          <w:rFonts w:ascii="Calibri" w:hAnsi="Calibri" w:cs="Calibri"/>
          <w:szCs w:val="22"/>
        </w:rPr>
        <w:t>P</w:t>
      </w:r>
      <w:r w:rsidRPr="00CA3277">
        <w:rPr>
          <w:rFonts w:ascii="Calibri" w:hAnsi="Calibri" w:cs="Calibri"/>
          <w:szCs w:val="22"/>
        </w:rPr>
        <w:t xml:space="preserve">rogram conducted at other school locations </w:t>
      </w:r>
    </w:p>
    <w:p w14:paraId="28214217"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Offering a V</w:t>
      </w:r>
      <w:r>
        <w:rPr>
          <w:rFonts w:ascii="Calibri" w:hAnsi="Calibri" w:cs="Calibri"/>
          <w:szCs w:val="22"/>
        </w:rPr>
        <w:t>CAL</w:t>
      </w:r>
      <w:r w:rsidRPr="00CA3277">
        <w:rPr>
          <w:rFonts w:ascii="Calibri" w:hAnsi="Calibri" w:cs="Calibri"/>
          <w:szCs w:val="22"/>
        </w:rPr>
        <w:t xml:space="preserve"> certificate course at Secondary level </w:t>
      </w:r>
    </w:p>
    <w:p w14:paraId="1EF12321"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Transition Officer assisting Year 12 graduating students</w:t>
      </w:r>
    </w:p>
    <w:p w14:paraId="23DD7A5D" w14:textId="6E3DC6EF"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Enriching the student experience through enhanced</w:t>
      </w:r>
      <w:r>
        <w:rPr>
          <w:rFonts w:ascii="Calibri" w:hAnsi="Calibri" w:cs="Calibri"/>
          <w:szCs w:val="22"/>
        </w:rPr>
        <w:t xml:space="preserve"> </w:t>
      </w:r>
      <w:r w:rsidRPr="00CA3277">
        <w:rPr>
          <w:rFonts w:ascii="Calibri" w:hAnsi="Calibri" w:cs="Calibri"/>
          <w:szCs w:val="22"/>
        </w:rPr>
        <w:t xml:space="preserve">Art, PE, Swimming, Outdoor Education, Sport programs, Elective programs and </w:t>
      </w:r>
      <w:r>
        <w:rPr>
          <w:rFonts w:ascii="Calibri" w:hAnsi="Calibri" w:cs="Calibri"/>
          <w:szCs w:val="22"/>
        </w:rPr>
        <w:t>i</w:t>
      </w:r>
      <w:r w:rsidRPr="00CA3277">
        <w:rPr>
          <w:rFonts w:ascii="Calibri" w:hAnsi="Calibri" w:cs="Calibri"/>
          <w:szCs w:val="22"/>
        </w:rPr>
        <w:t>ndependent living experience</w:t>
      </w:r>
      <w:r>
        <w:rPr>
          <w:rFonts w:ascii="Calibri" w:hAnsi="Calibri" w:cs="Calibri"/>
          <w:szCs w:val="22"/>
        </w:rPr>
        <w:t>s</w:t>
      </w:r>
    </w:p>
    <w:p w14:paraId="02ABFF4E"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Continuously enhancing the learning programs by investing in ongoing learning technologies and digital resources including onsite technicians</w:t>
      </w:r>
    </w:p>
    <w:p w14:paraId="1B6E0BAF"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 xml:space="preserve">Supporting our students and families with a multi-disciplinary team of Psychologist, Speech </w:t>
      </w:r>
      <w:r>
        <w:rPr>
          <w:rFonts w:ascii="Calibri" w:hAnsi="Calibri" w:cs="Calibri"/>
          <w:szCs w:val="22"/>
        </w:rPr>
        <w:t>and</w:t>
      </w:r>
      <w:r w:rsidRPr="00CA3277">
        <w:rPr>
          <w:rFonts w:ascii="Calibri" w:hAnsi="Calibri" w:cs="Calibri"/>
          <w:szCs w:val="22"/>
        </w:rPr>
        <w:t xml:space="preserve"> Occupational Therapists </w:t>
      </w:r>
    </w:p>
    <w:p w14:paraId="67C302D4"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Additional resources to maintain and upkeep the school facilities including an onsite house</w:t>
      </w:r>
      <w:r>
        <w:rPr>
          <w:rFonts w:ascii="Calibri" w:hAnsi="Calibri" w:cs="Calibri"/>
          <w:szCs w:val="22"/>
        </w:rPr>
        <w:t xml:space="preserve"> </w:t>
      </w:r>
      <w:r w:rsidRPr="00CA3277">
        <w:rPr>
          <w:rFonts w:ascii="Calibri" w:hAnsi="Calibri" w:cs="Calibri"/>
          <w:szCs w:val="22"/>
        </w:rPr>
        <w:t>and gardens</w:t>
      </w:r>
      <w:r>
        <w:rPr>
          <w:rFonts w:ascii="Calibri" w:hAnsi="Calibri" w:cs="Calibri"/>
          <w:szCs w:val="22"/>
        </w:rPr>
        <w:t xml:space="preserve">, </w:t>
      </w:r>
      <w:proofErr w:type="spellStart"/>
      <w:r>
        <w:rPr>
          <w:rFonts w:ascii="Calibri" w:hAnsi="Calibri" w:cs="Calibri"/>
          <w:szCs w:val="22"/>
        </w:rPr>
        <w:t>Yungaburra</w:t>
      </w:r>
      <w:proofErr w:type="spellEnd"/>
      <w:r>
        <w:rPr>
          <w:rFonts w:ascii="Calibri" w:hAnsi="Calibri" w:cs="Calibri"/>
          <w:szCs w:val="22"/>
        </w:rPr>
        <w:t xml:space="preserve">, </w:t>
      </w:r>
      <w:r w:rsidRPr="00CA3277">
        <w:rPr>
          <w:rFonts w:ascii="Calibri" w:hAnsi="Calibri" w:cs="Calibri"/>
          <w:szCs w:val="22"/>
        </w:rPr>
        <w:t xml:space="preserve">for living skills </w:t>
      </w:r>
      <w:r>
        <w:rPr>
          <w:rFonts w:ascii="Calibri" w:hAnsi="Calibri" w:cs="Calibri"/>
          <w:szCs w:val="22"/>
        </w:rPr>
        <w:t xml:space="preserve">&amp; gardening activities </w:t>
      </w:r>
      <w:r w:rsidRPr="00CA3277">
        <w:rPr>
          <w:rFonts w:ascii="Calibri" w:hAnsi="Calibri" w:cs="Calibri"/>
          <w:szCs w:val="22"/>
        </w:rPr>
        <w:t>and onsite maintenance staff</w:t>
      </w:r>
    </w:p>
    <w:p w14:paraId="3F507015" w14:textId="77777777" w:rsidR="000F6AEE" w:rsidRPr="00CA3277"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Providing and maintaining a vehicle fleet to transport students to activities for curriculum and extra curriculum activities.</w:t>
      </w:r>
    </w:p>
    <w:p w14:paraId="0BE8B325" w14:textId="77777777" w:rsidR="000F6AEE" w:rsidRDefault="000F6AEE" w:rsidP="000F6AEE">
      <w:pPr>
        <w:pStyle w:val="ListParagraph"/>
        <w:numPr>
          <w:ilvl w:val="0"/>
          <w:numId w:val="1"/>
        </w:numPr>
        <w:tabs>
          <w:tab w:val="num" w:pos="720"/>
        </w:tabs>
        <w:spacing w:before="240" w:after="200" w:line="276" w:lineRule="auto"/>
        <w:rPr>
          <w:rFonts w:ascii="Calibri" w:hAnsi="Calibri" w:cs="Calibri"/>
          <w:szCs w:val="22"/>
        </w:rPr>
      </w:pPr>
      <w:r w:rsidRPr="00CA3277">
        <w:rPr>
          <w:rFonts w:ascii="Calibri" w:hAnsi="Calibri" w:cs="Calibri"/>
          <w:szCs w:val="22"/>
        </w:rPr>
        <w:t>Improving the academic excellence of our students through continual professional development of staff to apply the best research and practice in the classroom</w:t>
      </w:r>
    </w:p>
    <w:p w14:paraId="792D39ED" w14:textId="77777777" w:rsidR="000F6AEE" w:rsidRDefault="000F6AEE" w:rsidP="000F6AEE">
      <w:pPr>
        <w:pStyle w:val="ListParagraph"/>
        <w:numPr>
          <w:ilvl w:val="0"/>
          <w:numId w:val="1"/>
        </w:numPr>
        <w:tabs>
          <w:tab w:val="num" w:pos="720"/>
        </w:tabs>
        <w:spacing w:before="240" w:after="200" w:line="276" w:lineRule="auto"/>
        <w:rPr>
          <w:rFonts w:ascii="Calibri" w:hAnsi="Calibri" w:cs="Calibri"/>
          <w:szCs w:val="22"/>
        </w:rPr>
      </w:pPr>
      <w:r>
        <w:rPr>
          <w:rFonts w:ascii="Calibri" w:hAnsi="Calibri" w:cs="Calibri"/>
          <w:szCs w:val="22"/>
        </w:rPr>
        <w:t xml:space="preserve">Providing a room dedicated to STEAM supported by Leading Teachers </w:t>
      </w:r>
    </w:p>
    <w:p w14:paraId="3216475C" w14:textId="53298B2F" w:rsidR="000F6AEE" w:rsidRPr="000F6AEE" w:rsidRDefault="000F6AEE" w:rsidP="000F6AEE">
      <w:pPr>
        <w:pStyle w:val="ListParagraph"/>
        <w:numPr>
          <w:ilvl w:val="0"/>
          <w:numId w:val="1"/>
        </w:numPr>
        <w:tabs>
          <w:tab w:val="num" w:pos="720"/>
        </w:tabs>
        <w:spacing w:before="240" w:after="200" w:line="276" w:lineRule="auto"/>
        <w:rPr>
          <w:rFonts w:ascii="Calibri" w:hAnsi="Calibri" w:cs="Calibri"/>
          <w:szCs w:val="22"/>
        </w:rPr>
      </w:pPr>
      <w:r>
        <w:rPr>
          <w:rFonts w:ascii="Calibri" w:hAnsi="Calibri" w:cs="Calibri"/>
          <w:szCs w:val="22"/>
        </w:rPr>
        <w:t>Assessment practises to ensure teaching is targeted to student’s individual learning plans</w:t>
      </w:r>
    </w:p>
    <w:p w14:paraId="4D8394D5" w14:textId="5CF34630" w:rsidR="000F6AEE" w:rsidRPr="000F6AEE" w:rsidRDefault="000F6AEE" w:rsidP="000F6AEE">
      <w:pPr>
        <w:spacing w:line="276" w:lineRule="auto"/>
        <w:rPr>
          <w:rFonts w:ascii="Calibri" w:eastAsia="Calibri" w:hAnsi="Calibri" w:cs="Calibri"/>
        </w:rPr>
      </w:pPr>
      <w:r w:rsidRPr="000F6AEE">
        <w:rPr>
          <w:rFonts w:ascii="Calibri" w:eastAsia="Calibri" w:hAnsi="Calibri" w:cs="Calibri"/>
          <w:color w:val="000000" w:themeColor="text1"/>
        </w:rPr>
        <w:t>Bulleen Heights School</w:t>
      </w:r>
      <w:r w:rsidRPr="000F6AEE">
        <w:rPr>
          <w:rFonts w:ascii="Calibri" w:eastAsia="Calibri" w:hAnsi="Calibri" w:cs="Calibri"/>
          <w:i/>
          <w:iCs/>
          <w:color w:val="000000" w:themeColor="text1"/>
        </w:rPr>
        <w:t xml:space="preserve"> </w:t>
      </w:r>
      <w:r w:rsidRPr="000F6AEE">
        <w:rPr>
          <w:rFonts w:ascii="Calibri" w:eastAsia="Calibri" w:hAnsi="Calibri" w:cs="Calibri"/>
        </w:rPr>
        <w:t xml:space="preserve">is endorsed as a Deductible Gift Recipient under the </w:t>
      </w:r>
      <w:r w:rsidRPr="000F6AEE">
        <w:rPr>
          <w:rFonts w:ascii="Calibri" w:eastAsia="Calibri" w:hAnsi="Calibri" w:cs="Calibri"/>
          <w:i/>
          <w:iCs/>
        </w:rPr>
        <w:t>Income Tax Assessment Act 1997 (</w:t>
      </w:r>
      <w:proofErr w:type="spellStart"/>
      <w:r w:rsidRPr="000F6AEE">
        <w:rPr>
          <w:rFonts w:ascii="Calibri" w:eastAsia="Calibri" w:hAnsi="Calibri" w:cs="Calibri"/>
          <w:i/>
          <w:iCs/>
        </w:rPr>
        <w:t>Cth</w:t>
      </w:r>
      <w:proofErr w:type="spellEnd"/>
      <w:r w:rsidRPr="000F6AEE">
        <w:rPr>
          <w:rFonts w:ascii="Calibri" w:eastAsia="Calibri" w:hAnsi="Calibri" w:cs="Calibri"/>
          <w:i/>
          <w:iCs/>
        </w:rPr>
        <w:t>)</w:t>
      </w:r>
      <w:r w:rsidRPr="000F6AEE">
        <w:rPr>
          <w:rFonts w:ascii="Calibri" w:eastAsia="Calibri" w:hAnsi="Calibri" w:cs="Calibri"/>
        </w:rPr>
        <w:t xml:space="preserve"> with the result that any donations made by you will be tax deductible. To be tax deductible, your donation needs to be made voluntarily. We have suggested an amount to be contributed under “Curriculum Contributions” and “Other Contributions” below, but please feel free to contribute an alternative amount.  Amounts </w:t>
      </w:r>
      <w:r w:rsidRPr="000F6AEE">
        <w:rPr>
          <w:rFonts w:ascii="Calibri" w:eastAsia="Calibri" w:hAnsi="Calibri" w:cs="Calibri"/>
        </w:rPr>
        <w:lastRenderedPageBreak/>
        <w:t>paid under “Extra-Curricular Items and Activities” are not donations and are not tax deductible.</w:t>
      </w:r>
    </w:p>
    <w:p w14:paraId="065CD9F4" w14:textId="1D710AE8" w:rsidR="008268FB" w:rsidRPr="008268FB" w:rsidRDefault="000F6AEE" w:rsidP="008268FB">
      <w:pPr>
        <w:spacing w:line="276" w:lineRule="auto"/>
        <w:rPr>
          <w:rFonts w:ascii="Calibri" w:eastAsia="Calibri" w:hAnsi="Calibri" w:cs="Calibri"/>
          <w:szCs w:val="22"/>
        </w:rPr>
      </w:pPr>
      <w:r w:rsidRPr="000F6AEE">
        <w:rPr>
          <w:rFonts w:ascii="Calibri" w:eastAsia="Calibri" w:hAnsi="Calibri" w:cs="Calibri"/>
          <w:szCs w:val="22"/>
        </w:rPr>
        <w:t>For further information on the Department’s Parent Payments Policy please see a one-page overview attached.</w:t>
      </w:r>
    </w:p>
    <w:p w14:paraId="7BBEF616" w14:textId="77777777" w:rsidR="008268FB" w:rsidRDefault="008268FB" w:rsidP="000F6AEE">
      <w:pPr>
        <w:spacing w:line="276" w:lineRule="auto"/>
        <w:rPr>
          <w:rFonts w:ascii="Calibri" w:eastAsia="Calibri" w:hAnsi="Calibri" w:cs="Calibri"/>
          <w:szCs w:val="22"/>
        </w:rPr>
      </w:pPr>
    </w:p>
    <w:p w14:paraId="3BB9D39B" w14:textId="62F7C1AA" w:rsidR="000F6AEE" w:rsidRDefault="000F6AEE" w:rsidP="000F6AEE">
      <w:pPr>
        <w:spacing w:line="276" w:lineRule="auto"/>
        <w:rPr>
          <w:rFonts w:ascii="Calibri" w:eastAsia="Calibri" w:hAnsi="Calibri" w:cs="Calibri"/>
          <w:szCs w:val="22"/>
        </w:rPr>
      </w:pPr>
    </w:p>
    <w:p w14:paraId="6D0F6115" w14:textId="77777777" w:rsidR="00884544" w:rsidRPr="00225197" w:rsidRDefault="00884544" w:rsidP="00884544">
      <w:pPr>
        <w:spacing w:after="0"/>
        <w:rPr>
          <w:rFonts w:ascii="Calibri" w:hAnsi="Calibri" w:cs="Calibri"/>
        </w:rPr>
      </w:pPr>
      <w:r w:rsidRPr="00225197">
        <w:rPr>
          <w:rFonts w:ascii="Calibri" w:eastAsia="Calibri" w:hAnsi="Calibri" w:cs="Calibri"/>
          <w:szCs w:val="22"/>
        </w:rPr>
        <w:t>Yours sincerely,</w:t>
      </w:r>
    </w:p>
    <w:p w14:paraId="020C452A" w14:textId="77777777" w:rsidR="00884544" w:rsidRDefault="00884544" w:rsidP="00884544">
      <w:pPr>
        <w:rPr>
          <w:rFonts w:ascii="Calibri" w:eastAsia="Calibri" w:hAnsi="Calibri" w:cs="Calibri"/>
          <w:i/>
          <w:iCs/>
          <w:color w:val="FF0000"/>
          <w:szCs w:val="22"/>
        </w:rPr>
      </w:pPr>
      <w:r>
        <w:rPr>
          <w:rFonts w:ascii="Calibri" w:eastAsia="Calibri" w:hAnsi="Calibri" w:cs="Calibri"/>
          <w:i/>
          <w:iCs/>
          <w:noProof/>
          <w:color w:val="FF0000"/>
          <w:szCs w:val="22"/>
          <w:lang w:val="en-AU" w:eastAsia="en-AU"/>
        </w:rPr>
        <w:drawing>
          <wp:inline distT="0" distB="0" distL="0" distR="0" wp14:anchorId="6410350C" wp14:editId="5CCFF309">
            <wp:extent cx="1591056" cy="432054"/>
            <wp:effectExtent l="0" t="0" r="0" b="6350"/>
            <wp:docPr id="2" name="Picture 2" descr="A picture containing text, clipar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handw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56" cy="432054"/>
                    </a:xfrm>
                    <a:prstGeom prst="rect">
                      <a:avLst/>
                    </a:prstGeom>
                  </pic:spPr>
                </pic:pic>
              </a:graphicData>
            </a:graphic>
          </wp:inline>
        </w:drawing>
      </w:r>
    </w:p>
    <w:p w14:paraId="2BC60A57" w14:textId="77777777" w:rsidR="00884544" w:rsidRDefault="00884544" w:rsidP="00884544">
      <w:pPr>
        <w:rPr>
          <w:rFonts w:ascii="Calibri" w:eastAsia="Calibri" w:hAnsi="Calibri" w:cs="Calibri"/>
          <w:szCs w:val="22"/>
        </w:rPr>
      </w:pPr>
      <w:r w:rsidRPr="00CA3277">
        <w:rPr>
          <w:rFonts w:ascii="Calibri" w:eastAsia="Calibri" w:hAnsi="Calibri" w:cs="Calibri"/>
          <w:szCs w:val="22"/>
        </w:rPr>
        <w:t>Principal</w:t>
      </w:r>
    </w:p>
    <w:p w14:paraId="67877A48" w14:textId="77777777" w:rsidR="00884544" w:rsidRDefault="00884544" w:rsidP="00884544">
      <w:pPr>
        <w:spacing w:after="0"/>
        <w:rPr>
          <w:rFonts w:ascii="Calibri" w:eastAsia="Calibri" w:hAnsi="Calibri" w:cs="Calibri"/>
          <w:szCs w:val="22"/>
        </w:rPr>
      </w:pPr>
      <w:r>
        <w:rPr>
          <w:rFonts w:ascii="Calibri" w:eastAsia="Calibri" w:hAnsi="Calibri" w:cs="Calibri"/>
          <w:noProof/>
          <w:szCs w:val="22"/>
          <w:lang w:val="en-AU" w:eastAsia="en-AU"/>
        </w:rPr>
        <w:drawing>
          <wp:inline distT="0" distB="0" distL="0" distR="0" wp14:anchorId="30AB8CC4" wp14:editId="404415A4">
            <wp:extent cx="1644363" cy="490855"/>
            <wp:effectExtent l="0" t="0" r="0" b="444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276" cy="511128"/>
                    </a:xfrm>
                    <a:prstGeom prst="rect">
                      <a:avLst/>
                    </a:prstGeom>
                  </pic:spPr>
                </pic:pic>
              </a:graphicData>
            </a:graphic>
          </wp:inline>
        </w:drawing>
      </w:r>
    </w:p>
    <w:p w14:paraId="536B025C" w14:textId="77777777" w:rsidR="00884544" w:rsidRPr="00382512" w:rsidRDefault="00884544" w:rsidP="00884544">
      <w:pPr>
        <w:spacing w:after="0"/>
        <w:rPr>
          <w:rFonts w:ascii="Calibri" w:eastAsia="Calibri" w:hAnsi="Calibri" w:cs="Calibri"/>
          <w:szCs w:val="22"/>
        </w:rPr>
      </w:pPr>
      <w:r w:rsidRPr="00382512">
        <w:rPr>
          <w:rFonts w:ascii="Calibri" w:eastAsia="Calibri" w:hAnsi="Calibri" w:cs="Calibri"/>
          <w:szCs w:val="22"/>
        </w:rPr>
        <w:t xml:space="preserve">Andrew Field </w:t>
      </w:r>
    </w:p>
    <w:p w14:paraId="4B4653F8" w14:textId="77777777" w:rsidR="00884544" w:rsidRDefault="00884544" w:rsidP="00884544">
      <w:pPr>
        <w:rPr>
          <w:rFonts w:ascii="Calibri" w:eastAsia="Calibri" w:hAnsi="Calibri" w:cs="Calibri"/>
          <w:szCs w:val="22"/>
        </w:rPr>
      </w:pPr>
      <w:r>
        <w:rPr>
          <w:rFonts w:ascii="Calibri" w:eastAsia="Calibri" w:hAnsi="Calibri" w:cs="Calibri"/>
          <w:szCs w:val="22"/>
        </w:rPr>
        <w:t>School Council President</w:t>
      </w:r>
    </w:p>
    <w:p w14:paraId="6AF92FE1" w14:textId="219CA039" w:rsidR="000F6AEE" w:rsidRDefault="000F6AEE" w:rsidP="000F6AEE">
      <w:pPr>
        <w:tabs>
          <w:tab w:val="num" w:pos="720"/>
        </w:tabs>
        <w:spacing w:before="240" w:after="200" w:line="276" w:lineRule="auto"/>
        <w:rPr>
          <w:rFonts w:ascii="Calibri" w:hAnsi="Calibri" w:cs="Calibri"/>
          <w:szCs w:val="22"/>
        </w:rPr>
      </w:pPr>
    </w:p>
    <w:p w14:paraId="10BB696D" w14:textId="00C82F5A" w:rsidR="00884544" w:rsidRDefault="00884544" w:rsidP="000F6AEE">
      <w:pPr>
        <w:tabs>
          <w:tab w:val="num" w:pos="720"/>
        </w:tabs>
        <w:spacing w:before="240" w:after="200" w:line="276" w:lineRule="auto"/>
        <w:rPr>
          <w:rFonts w:ascii="Calibri" w:hAnsi="Calibri" w:cs="Calibri"/>
          <w:szCs w:val="22"/>
        </w:rPr>
      </w:pPr>
    </w:p>
    <w:p w14:paraId="1ACD3E61" w14:textId="4EDEC8EF" w:rsidR="00884544" w:rsidRDefault="00884544" w:rsidP="000F6AEE">
      <w:pPr>
        <w:tabs>
          <w:tab w:val="num" w:pos="720"/>
        </w:tabs>
        <w:spacing w:before="240" w:after="200" w:line="276" w:lineRule="auto"/>
        <w:rPr>
          <w:rFonts w:ascii="Calibri" w:hAnsi="Calibri" w:cs="Calibri"/>
          <w:szCs w:val="22"/>
        </w:rPr>
      </w:pPr>
    </w:p>
    <w:p w14:paraId="53CF58EB" w14:textId="54931AAB" w:rsidR="00884544" w:rsidRDefault="00884544" w:rsidP="000F6AEE">
      <w:pPr>
        <w:tabs>
          <w:tab w:val="num" w:pos="720"/>
        </w:tabs>
        <w:spacing w:before="240" w:after="200" w:line="276" w:lineRule="auto"/>
        <w:rPr>
          <w:rFonts w:ascii="Calibri" w:hAnsi="Calibri" w:cs="Calibri"/>
          <w:szCs w:val="22"/>
        </w:rPr>
      </w:pPr>
    </w:p>
    <w:p w14:paraId="2A72F028" w14:textId="167406CD" w:rsidR="00884544" w:rsidRDefault="00884544" w:rsidP="000F6AEE">
      <w:pPr>
        <w:tabs>
          <w:tab w:val="num" w:pos="720"/>
        </w:tabs>
        <w:spacing w:before="240" w:after="200" w:line="276" w:lineRule="auto"/>
        <w:rPr>
          <w:rFonts w:ascii="Calibri" w:hAnsi="Calibri" w:cs="Calibri"/>
          <w:szCs w:val="22"/>
        </w:rPr>
      </w:pPr>
    </w:p>
    <w:p w14:paraId="7C3598E5" w14:textId="2F3792C3" w:rsidR="00884544" w:rsidRDefault="00884544" w:rsidP="000F6AEE">
      <w:pPr>
        <w:tabs>
          <w:tab w:val="num" w:pos="720"/>
        </w:tabs>
        <w:spacing w:before="240" w:after="200" w:line="276" w:lineRule="auto"/>
        <w:rPr>
          <w:rFonts w:ascii="Calibri" w:hAnsi="Calibri" w:cs="Calibri"/>
          <w:szCs w:val="22"/>
        </w:rPr>
      </w:pPr>
    </w:p>
    <w:p w14:paraId="02060934" w14:textId="3C9BB282" w:rsidR="00884544" w:rsidRDefault="00884544" w:rsidP="000F6AEE">
      <w:pPr>
        <w:tabs>
          <w:tab w:val="num" w:pos="720"/>
        </w:tabs>
        <w:spacing w:before="240" w:after="200" w:line="276" w:lineRule="auto"/>
        <w:rPr>
          <w:rFonts w:ascii="Calibri" w:hAnsi="Calibri" w:cs="Calibri"/>
          <w:szCs w:val="22"/>
        </w:rPr>
      </w:pPr>
    </w:p>
    <w:p w14:paraId="3C1BFBEC" w14:textId="189C5D49" w:rsidR="00884544" w:rsidRDefault="00884544" w:rsidP="000F6AEE">
      <w:pPr>
        <w:tabs>
          <w:tab w:val="num" w:pos="720"/>
        </w:tabs>
        <w:spacing w:before="240" w:after="200" w:line="276" w:lineRule="auto"/>
        <w:rPr>
          <w:rFonts w:ascii="Calibri" w:hAnsi="Calibri" w:cs="Calibri"/>
          <w:szCs w:val="22"/>
        </w:rPr>
      </w:pPr>
    </w:p>
    <w:p w14:paraId="41B3771C" w14:textId="1CED52DA" w:rsidR="00884544" w:rsidRDefault="00884544" w:rsidP="000F6AEE">
      <w:pPr>
        <w:tabs>
          <w:tab w:val="num" w:pos="720"/>
        </w:tabs>
        <w:spacing w:before="240" w:after="200" w:line="276" w:lineRule="auto"/>
        <w:rPr>
          <w:rFonts w:ascii="Calibri" w:hAnsi="Calibri" w:cs="Calibri"/>
          <w:szCs w:val="22"/>
        </w:rPr>
      </w:pPr>
    </w:p>
    <w:p w14:paraId="57903B54" w14:textId="5340DFF4" w:rsidR="00884544" w:rsidRDefault="00884544" w:rsidP="000F6AEE">
      <w:pPr>
        <w:tabs>
          <w:tab w:val="num" w:pos="720"/>
        </w:tabs>
        <w:spacing w:before="240" w:after="200" w:line="276" w:lineRule="auto"/>
        <w:rPr>
          <w:rFonts w:ascii="Calibri" w:hAnsi="Calibri" w:cs="Calibri"/>
          <w:szCs w:val="22"/>
        </w:rPr>
      </w:pPr>
    </w:p>
    <w:p w14:paraId="7ADC76B1" w14:textId="76C26972" w:rsidR="00884544" w:rsidRDefault="00884544" w:rsidP="000F6AEE">
      <w:pPr>
        <w:tabs>
          <w:tab w:val="num" w:pos="720"/>
        </w:tabs>
        <w:spacing w:before="240" w:after="200" w:line="276" w:lineRule="auto"/>
        <w:rPr>
          <w:rFonts w:ascii="Calibri" w:hAnsi="Calibri" w:cs="Calibri"/>
          <w:szCs w:val="22"/>
        </w:rPr>
      </w:pPr>
    </w:p>
    <w:p w14:paraId="1B543214" w14:textId="0811DFE4" w:rsidR="00884544" w:rsidRDefault="00884544" w:rsidP="000F6AEE">
      <w:pPr>
        <w:tabs>
          <w:tab w:val="num" w:pos="720"/>
        </w:tabs>
        <w:spacing w:before="240" w:after="200" w:line="276" w:lineRule="auto"/>
        <w:rPr>
          <w:rFonts w:ascii="Calibri" w:hAnsi="Calibri" w:cs="Calibri"/>
          <w:szCs w:val="22"/>
        </w:rPr>
      </w:pPr>
    </w:p>
    <w:p w14:paraId="561A23D4" w14:textId="43DD4D50" w:rsidR="00884544" w:rsidRDefault="00884544" w:rsidP="000F6AEE">
      <w:pPr>
        <w:tabs>
          <w:tab w:val="num" w:pos="720"/>
        </w:tabs>
        <w:spacing w:before="240" w:after="200" w:line="276" w:lineRule="auto"/>
        <w:rPr>
          <w:rFonts w:ascii="Calibri" w:hAnsi="Calibri" w:cs="Calibri"/>
          <w:szCs w:val="22"/>
        </w:rPr>
      </w:pPr>
    </w:p>
    <w:tbl>
      <w:tblPr>
        <w:tblStyle w:val="TableGrid"/>
        <w:tblW w:w="9630" w:type="dxa"/>
        <w:tblInd w:w="-6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66"/>
        <w:gridCol w:w="2264"/>
      </w:tblGrid>
      <w:tr w:rsidR="00884544" w:rsidRPr="00225197" w14:paraId="52D29B6D" w14:textId="77777777" w:rsidTr="00884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1097D4A" w14:textId="77777777" w:rsidR="00884544" w:rsidRPr="00225197" w:rsidRDefault="00884544" w:rsidP="00913600">
            <w:pPr>
              <w:spacing w:after="0" w:line="276" w:lineRule="auto"/>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w:t>
            </w:r>
            <w:r>
              <w:rPr>
                <w:rFonts w:ascii="Calibri" w:eastAsia="Calibri" w:hAnsi="Calibri" w:cs="Calibri"/>
                <w:bCs/>
                <w:szCs w:val="22"/>
              </w:rPr>
              <w:t>– suggested tax-deductible contributions for</w:t>
            </w:r>
            <w:r w:rsidRPr="00225197">
              <w:rPr>
                <w:rFonts w:ascii="Calibri" w:eastAsia="Calibri" w:hAnsi="Calibri" w:cs="Calibri"/>
                <w:bCs/>
                <w:szCs w:val="22"/>
              </w:rPr>
              <w:t xml:space="preserve"> </w:t>
            </w:r>
            <w:r w:rsidRPr="00225197">
              <w:rPr>
                <w:rFonts w:ascii="Calibri" w:eastAsia="Calibri" w:hAnsi="Calibri" w:cs="Calibri"/>
                <w:szCs w:val="22"/>
              </w:rPr>
              <w:t>items and activities that students use, or participate in, to access the Curriculum</w:t>
            </w:r>
          </w:p>
        </w:tc>
        <w:tc>
          <w:tcPr>
            <w:tcW w:w="2264" w:type="dxa"/>
          </w:tcPr>
          <w:p w14:paraId="241849C4" w14:textId="77777777" w:rsidR="00884544" w:rsidRPr="00A83E9F" w:rsidRDefault="00884544" w:rsidP="00913600">
            <w:pPr>
              <w:spacing w:after="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884544" w:rsidRPr="00225197" w14:paraId="1A797A97" w14:textId="77777777" w:rsidTr="00884544">
        <w:tc>
          <w:tcPr>
            <w:cnfStyle w:val="001000000000" w:firstRow="0" w:lastRow="0" w:firstColumn="1" w:lastColumn="0" w:oddVBand="0" w:evenVBand="0" w:oddHBand="0" w:evenHBand="0" w:firstRowFirstColumn="0" w:firstRowLastColumn="0" w:lastRowFirstColumn="0" w:lastRowLastColumn="0"/>
            <w:tcW w:w="7366" w:type="dxa"/>
          </w:tcPr>
          <w:p w14:paraId="07A520C8" w14:textId="77777777" w:rsidR="000166DE" w:rsidRPr="000166DE" w:rsidRDefault="000166DE" w:rsidP="000166DE">
            <w:pPr>
              <w:rPr>
                <w:rFonts w:ascii="Calibri" w:hAnsi="Calibri" w:cs="Calibri"/>
              </w:rPr>
            </w:pPr>
            <w:r w:rsidRPr="000166DE">
              <w:rPr>
                <w:rFonts w:ascii="Calibri" w:hAnsi="Calibri" w:cs="Calibri"/>
              </w:rPr>
              <w:t>Classroom Consumables: materials and equipment including but not limited to:</w:t>
            </w:r>
          </w:p>
          <w:p w14:paraId="64E75772" w14:textId="77777777" w:rsidR="000166DE" w:rsidRPr="000166DE" w:rsidRDefault="000166DE" w:rsidP="000166DE">
            <w:pPr>
              <w:pStyle w:val="ListParagraph"/>
              <w:numPr>
                <w:ilvl w:val="0"/>
                <w:numId w:val="2"/>
              </w:numPr>
              <w:spacing w:after="0"/>
              <w:rPr>
                <w:rFonts w:ascii="Calibri" w:hAnsi="Calibri" w:cs="Calibri"/>
              </w:rPr>
            </w:pPr>
            <w:r w:rsidRPr="000166DE">
              <w:rPr>
                <w:rFonts w:ascii="Calibri" w:hAnsi="Calibri" w:cs="Calibri"/>
              </w:rPr>
              <w:t>Classroom – workbooks, scrap paper, coloured paper and board, easy grip pens, pencils, crayons, markers, paint, glitter, glue, toys, puzzles, games - $90</w:t>
            </w:r>
          </w:p>
          <w:p w14:paraId="1A12927F" w14:textId="77777777" w:rsidR="000166DE" w:rsidRPr="000166DE" w:rsidRDefault="000166DE" w:rsidP="000166DE">
            <w:pPr>
              <w:pStyle w:val="ListParagraph"/>
              <w:numPr>
                <w:ilvl w:val="0"/>
                <w:numId w:val="2"/>
              </w:numPr>
              <w:spacing w:after="0"/>
              <w:rPr>
                <w:rFonts w:ascii="Calibri" w:hAnsi="Calibri" w:cs="Calibri"/>
              </w:rPr>
            </w:pPr>
            <w:r w:rsidRPr="000166DE">
              <w:rPr>
                <w:rFonts w:ascii="Calibri" w:hAnsi="Calibri" w:cs="Calibri"/>
              </w:rPr>
              <w:t>Communication tools – communication diary, scheduling displays, language displays, PECS, symbols and behavioural displays - $10</w:t>
            </w:r>
          </w:p>
          <w:p w14:paraId="4C3596E2" w14:textId="77777777" w:rsidR="000166DE" w:rsidRPr="000166DE" w:rsidRDefault="000166DE" w:rsidP="000166DE">
            <w:pPr>
              <w:pStyle w:val="ListParagraph"/>
              <w:numPr>
                <w:ilvl w:val="0"/>
                <w:numId w:val="2"/>
              </w:numPr>
              <w:spacing w:after="0"/>
              <w:rPr>
                <w:rFonts w:ascii="Calibri" w:hAnsi="Calibri" w:cs="Calibri"/>
              </w:rPr>
            </w:pPr>
            <w:r w:rsidRPr="000166DE">
              <w:rPr>
                <w:rFonts w:ascii="Calibri" w:hAnsi="Calibri" w:cs="Calibri"/>
                <w:szCs w:val="22"/>
              </w:rPr>
              <w:t>Sensory items –oral motor, tactile and movement resources including soft and hard toys, hand bean bags, massagers, kinetic sand - $50</w:t>
            </w:r>
          </w:p>
          <w:p w14:paraId="3EEA2D2D" w14:textId="1CAE1CCE" w:rsidR="000166DE" w:rsidRPr="000166DE" w:rsidRDefault="000166DE" w:rsidP="000166DE">
            <w:pPr>
              <w:pStyle w:val="ListParagraph"/>
              <w:numPr>
                <w:ilvl w:val="0"/>
                <w:numId w:val="2"/>
              </w:numPr>
              <w:spacing w:after="0"/>
              <w:rPr>
                <w:rFonts w:ascii="Calibri" w:hAnsi="Calibri" w:cs="Calibri"/>
              </w:rPr>
            </w:pPr>
            <w:r w:rsidRPr="000166DE">
              <w:rPr>
                <w:rFonts w:ascii="Calibri" w:hAnsi="Calibri" w:cs="Calibri"/>
              </w:rPr>
              <w:t>Food Technology – food ingredients such as flour, butter etc. - $1</w:t>
            </w:r>
            <w:r w:rsidR="00424F4E">
              <w:rPr>
                <w:rFonts w:ascii="Calibri" w:hAnsi="Calibri" w:cs="Calibri"/>
              </w:rPr>
              <w:t>30</w:t>
            </w:r>
          </w:p>
          <w:p w14:paraId="38D3DF5B" w14:textId="7F9E5714" w:rsidR="000166DE" w:rsidRPr="000166DE" w:rsidRDefault="000166DE" w:rsidP="000166DE">
            <w:pPr>
              <w:pStyle w:val="ListParagraph"/>
              <w:numPr>
                <w:ilvl w:val="0"/>
                <w:numId w:val="2"/>
              </w:numPr>
              <w:spacing w:after="0"/>
              <w:rPr>
                <w:rFonts w:ascii="Calibri" w:hAnsi="Calibri" w:cs="Calibri"/>
              </w:rPr>
            </w:pPr>
            <w:r w:rsidRPr="000166DE">
              <w:rPr>
                <w:rFonts w:ascii="Calibri" w:hAnsi="Calibri" w:cs="Calibri"/>
                <w:szCs w:val="22"/>
              </w:rPr>
              <w:t>STEAM Technology – making, design and construction - $1</w:t>
            </w:r>
            <w:r w:rsidR="004752E3">
              <w:rPr>
                <w:rFonts w:ascii="Calibri" w:hAnsi="Calibri" w:cs="Calibri"/>
                <w:szCs w:val="22"/>
              </w:rPr>
              <w:t>5</w:t>
            </w:r>
          </w:p>
          <w:p w14:paraId="1320F506" w14:textId="332C6EE4" w:rsidR="00884544" w:rsidRPr="000166DE" w:rsidRDefault="000166DE" w:rsidP="000166DE">
            <w:pPr>
              <w:pStyle w:val="ListParagraph"/>
              <w:numPr>
                <w:ilvl w:val="0"/>
                <w:numId w:val="2"/>
              </w:numPr>
              <w:spacing w:line="276" w:lineRule="auto"/>
              <w:contextualSpacing w:val="0"/>
              <w:rPr>
                <w:rFonts w:ascii="Calibri" w:hAnsi="Calibri" w:cs="Calibri"/>
                <w:i/>
                <w:iCs/>
              </w:rPr>
            </w:pPr>
            <w:r w:rsidRPr="000166DE">
              <w:rPr>
                <w:rFonts w:ascii="Calibri" w:hAnsi="Calibri" w:cs="Calibri"/>
              </w:rPr>
              <w:t>Sports – bike equipment maintenance - $10</w:t>
            </w:r>
          </w:p>
        </w:tc>
        <w:tc>
          <w:tcPr>
            <w:tcW w:w="2264" w:type="dxa"/>
            <w:vAlign w:val="center"/>
          </w:tcPr>
          <w:p w14:paraId="7264A777" w14:textId="7E250609" w:rsidR="00884544" w:rsidRPr="000166DE" w:rsidRDefault="00884544" w:rsidP="00913600">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0166DE">
              <w:rPr>
                <w:rFonts w:ascii="Calibri" w:eastAsia="Calibri" w:hAnsi="Calibri" w:cs="Calibri"/>
                <w:color w:val="000000" w:themeColor="text1"/>
              </w:rPr>
              <w:t>$</w:t>
            </w:r>
            <w:r w:rsidR="000B1B1E">
              <w:rPr>
                <w:rFonts w:ascii="Calibri" w:eastAsia="Calibri" w:hAnsi="Calibri" w:cs="Calibri"/>
                <w:color w:val="000000" w:themeColor="text1"/>
              </w:rPr>
              <w:t>305</w:t>
            </w:r>
          </w:p>
        </w:tc>
      </w:tr>
      <w:tr w:rsidR="00884544" w:rsidRPr="00225197" w14:paraId="0C13D470" w14:textId="77777777" w:rsidTr="00884544">
        <w:tc>
          <w:tcPr>
            <w:cnfStyle w:val="001000000000" w:firstRow="0" w:lastRow="0" w:firstColumn="1" w:lastColumn="0" w:oddVBand="0" w:evenVBand="0" w:oddHBand="0" w:evenHBand="0" w:firstRowFirstColumn="0" w:firstRowLastColumn="0" w:lastRowFirstColumn="0" w:lastRowLastColumn="0"/>
            <w:tcW w:w="7366" w:type="dxa"/>
          </w:tcPr>
          <w:p w14:paraId="3F3B5340" w14:textId="77777777" w:rsidR="000166DE" w:rsidRPr="000166DE" w:rsidRDefault="000166DE" w:rsidP="000166DE">
            <w:pPr>
              <w:rPr>
                <w:rFonts w:ascii="Calibri" w:hAnsi="Calibri" w:cs="Calibri"/>
              </w:rPr>
            </w:pPr>
            <w:r w:rsidRPr="000166DE">
              <w:rPr>
                <w:rFonts w:ascii="Calibri" w:hAnsi="Calibri" w:cs="Calibri"/>
              </w:rPr>
              <w:t>Online Subscriptions</w:t>
            </w:r>
          </w:p>
          <w:p w14:paraId="61F5A0C7" w14:textId="77777777" w:rsidR="000166DE" w:rsidRPr="000166DE" w:rsidRDefault="000166DE" w:rsidP="000166DE">
            <w:pPr>
              <w:pStyle w:val="ListParagraph"/>
              <w:numPr>
                <w:ilvl w:val="0"/>
                <w:numId w:val="2"/>
              </w:numPr>
              <w:spacing w:after="0"/>
              <w:rPr>
                <w:rFonts w:ascii="Calibri" w:hAnsi="Calibri" w:cs="Calibri"/>
                <w:i/>
                <w:iCs/>
              </w:rPr>
            </w:pPr>
            <w:r w:rsidRPr="000166DE">
              <w:rPr>
                <w:rFonts w:ascii="Calibri" w:hAnsi="Calibri" w:cs="Calibri"/>
              </w:rPr>
              <w:t xml:space="preserve">Reading Eggs  </w:t>
            </w:r>
          </w:p>
          <w:p w14:paraId="7502ED3F" w14:textId="4E86F23F" w:rsidR="000166DE" w:rsidRPr="00460C45" w:rsidRDefault="000166DE" w:rsidP="00460C45">
            <w:pPr>
              <w:pStyle w:val="ListParagraph"/>
              <w:numPr>
                <w:ilvl w:val="0"/>
                <w:numId w:val="2"/>
              </w:numPr>
              <w:spacing w:after="0"/>
              <w:rPr>
                <w:rFonts w:ascii="Calibri" w:hAnsi="Calibri" w:cs="Calibri"/>
                <w:i/>
                <w:iCs/>
              </w:rPr>
            </w:pPr>
            <w:r w:rsidRPr="000166DE">
              <w:rPr>
                <w:rFonts w:ascii="Calibri" w:hAnsi="Calibri" w:cs="Calibri"/>
              </w:rPr>
              <w:t xml:space="preserve">Mathletics </w:t>
            </w:r>
          </w:p>
          <w:p w14:paraId="0C548393" w14:textId="77777777" w:rsidR="000166DE" w:rsidRPr="000166DE" w:rsidRDefault="000166DE" w:rsidP="000166DE">
            <w:pPr>
              <w:pStyle w:val="ListParagraph"/>
              <w:numPr>
                <w:ilvl w:val="0"/>
                <w:numId w:val="2"/>
              </w:numPr>
              <w:spacing w:after="0"/>
              <w:rPr>
                <w:rFonts w:ascii="Calibri" w:hAnsi="Calibri" w:cs="Calibri"/>
                <w:i/>
                <w:iCs/>
              </w:rPr>
            </w:pPr>
            <w:r w:rsidRPr="000166DE">
              <w:rPr>
                <w:rFonts w:ascii="Calibri" w:hAnsi="Calibri" w:cs="Calibri"/>
              </w:rPr>
              <w:t xml:space="preserve">Sunshine online </w:t>
            </w:r>
          </w:p>
          <w:p w14:paraId="21485148" w14:textId="77777777" w:rsidR="000166DE" w:rsidRPr="000166DE" w:rsidRDefault="000166DE" w:rsidP="000166DE">
            <w:pPr>
              <w:pStyle w:val="ListParagraph"/>
              <w:numPr>
                <w:ilvl w:val="0"/>
                <w:numId w:val="2"/>
              </w:numPr>
              <w:spacing w:after="0"/>
              <w:rPr>
                <w:rFonts w:ascii="Calibri" w:hAnsi="Calibri" w:cs="Calibri"/>
                <w:i/>
                <w:iCs/>
              </w:rPr>
            </w:pPr>
            <w:r w:rsidRPr="000166DE">
              <w:rPr>
                <w:rFonts w:ascii="Calibri" w:hAnsi="Calibri" w:cs="Calibri"/>
              </w:rPr>
              <w:t xml:space="preserve">Story box </w:t>
            </w:r>
          </w:p>
          <w:p w14:paraId="6E62F771" w14:textId="77777777" w:rsidR="000166DE" w:rsidRPr="000166DE" w:rsidRDefault="000166DE" w:rsidP="000166DE">
            <w:pPr>
              <w:pStyle w:val="ListParagraph"/>
              <w:numPr>
                <w:ilvl w:val="0"/>
                <w:numId w:val="2"/>
              </w:numPr>
              <w:spacing w:after="0"/>
              <w:rPr>
                <w:rFonts w:ascii="Calibri" w:hAnsi="Calibri" w:cs="Calibri"/>
                <w:i/>
                <w:iCs/>
              </w:rPr>
            </w:pPr>
            <w:r w:rsidRPr="000166DE">
              <w:rPr>
                <w:rFonts w:ascii="Calibri" w:hAnsi="Calibri" w:cs="Calibri"/>
              </w:rPr>
              <w:t xml:space="preserve">Math Seeds </w:t>
            </w:r>
          </w:p>
          <w:p w14:paraId="43666FD8" w14:textId="65BBA468" w:rsidR="00884544" w:rsidRPr="000166DE" w:rsidRDefault="000166DE" w:rsidP="000166DE">
            <w:pPr>
              <w:pStyle w:val="ListParagraph"/>
              <w:numPr>
                <w:ilvl w:val="0"/>
                <w:numId w:val="2"/>
              </w:numPr>
              <w:spacing w:line="276" w:lineRule="auto"/>
              <w:contextualSpacing w:val="0"/>
              <w:rPr>
                <w:rFonts w:ascii="Calibri" w:hAnsi="Calibri" w:cs="Calibri"/>
                <w:i/>
                <w:iCs/>
              </w:rPr>
            </w:pPr>
            <w:r w:rsidRPr="000166DE">
              <w:rPr>
                <w:rFonts w:ascii="Calibri" w:hAnsi="Calibri" w:cs="Calibri"/>
              </w:rPr>
              <w:t>Seesaw</w:t>
            </w:r>
          </w:p>
        </w:tc>
        <w:tc>
          <w:tcPr>
            <w:tcW w:w="2264" w:type="dxa"/>
            <w:vAlign w:val="center"/>
          </w:tcPr>
          <w:p w14:paraId="4BDD83BD" w14:textId="3C6B855E" w:rsidR="00884544" w:rsidRPr="00424F4E" w:rsidRDefault="00884544" w:rsidP="00913600">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871FA">
              <w:rPr>
                <w:rFonts w:ascii="Calibri" w:eastAsia="Calibri" w:hAnsi="Calibri" w:cs="Calibri"/>
              </w:rPr>
              <w:t>$</w:t>
            </w:r>
            <w:r w:rsidR="000166DE" w:rsidRPr="002871FA">
              <w:rPr>
                <w:rFonts w:ascii="Calibri" w:eastAsia="Calibri" w:hAnsi="Calibri" w:cs="Calibri"/>
              </w:rPr>
              <w:t>70</w:t>
            </w:r>
          </w:p>
        </w:tc>
      </w:tr>
      <w:tr w:rsidR="00884544" w:rsidRPr="00225197" w14:paraId="0F2ADB01" w14:textId="77777777" w:rsidTr="00884544">
        <w:tc>
          <w:tcPr>
            <w:cnfStyle w:val="001000000000" w:firstRow="0" w:lastRow="0" w:firstColumn="1" w:lastColumn="0" w:oddVBand="0" w:evenVBand="0" w:oddHBand="0" w:evenHBand="0" w:firstRowFirstColumn="0" w:firstRowLastColumn="0" w:lastRowFirstColumn="0" w:lastRowLastColumn="0"/>
            <w:tcW w:w="7366" w:type="dxa"/>
          </w:tcPr>
          <w:p w14:paraId="6FC979F1" w14:textId="57A4A874" w:rsidR="00884544" w:rsidRPr="00BC60E2" w:rsidRDefault="000166DE" w:rsidP="00913600">
            <w:pPr>
              <w:spacing w:line="276" w:lineRule="auto"/>
              <w:rPr>
                <w:rFonts w:ascii="Calibri" w:eastAsiaTheme="minorEastAsia" w:hAnsi="Calibri" w:cs="Calibri"/>
                <w:i/>
                <w:iCs/>
                <w:color w:val="FF0000"/>
                <w:szCs w:val="22"/>
              </w:rPr>
            </w:pPr>
            <w:r w:rsidRPr="00CA37DE">
              <w:rPr>
                <w:rFonts w:ascii="Calibri" w:hAnsi="Calibri" w:cs="Calibri"/>
                <w:color w:val="auto"/>
              </w:rPr>
              <w:t>ICT Devices – Repairs and maintenance of class sets</w:t>
            </w:r>
          </w:p>
        </w:tc>
        <w:tc>
          <w:tcPr>
            <w:tcW w:w="2264" w:type="dxa"/>
            <w:vAlign w:val="center"/>
          </w:tcPr>
          <w:p w14:paraId="1F5807AB" w14:textId="4F06502B" w:rsidR="00884544" w:rsidRPr="000166DE" w:rsidRDefault="00884544" w:rsidP="00913600">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0166DE">
              <w:rPr>
                <w:rFonts w:ascii="Calibri" w:eastAsia="Calibri" w:hAnsi="Calibri" w:cs="Calibri"/>
                <w:color w:val="000000" w:themeColor="text1"/>
              </w:rPr>
              <w:t>$</w:t>
            </w:r>
            <w:r w:rsidR="000166DE" w:rsidRPr="000166DE">
              <w:rPr>
                <w:rFonts w:ascii="Calibri" w:eastAsia="Calibri" w:hAnsi="Calibri" w:cs="Calibri"/>
                <w:color w:val="000000" w:themeColor="text1"/>
              </w:rPr>
              <w:t>20</w:t>
            </w:r>
          </w:p>
        </w:tc>
      </w:tr>
      <w:tr w:rsidR="00884544" w:rsidRPr="00225197" w14:paraId="63BB56A9" w14:textId="77777777" w:rsidTr="00884544">
        <w:tc>
          <w:tcPr>
            <w:cnfStyle w:val="001000000000" w:firstRow="0" w:lastRow="0" w:firstColumn="1" w:lastColumn="0" w:oddVBand="0" w:evenVBand="0" w:oddHBand="0" w:evenHBand="0" w:firstRowFirstColumn="0" w:firstRowLastColumn="0" w:lastRowFirstColumn="0" w:lastRowLastColumn="0"/>
            <w:tcW w:w="7366" w:type="dxa"/>
          </w:tcPr>
          <w:p w14:paraId="1458F1E4" w14:textId="77777777" w:rsidR="00884544" w:rsidRPr="00BC7284" w:rsidRDefault="00884544" w:rsidP="00913600">
            <w:pPr>
              <w:spacing w:line="276" w:lineRule="auto"/>
              <w:rPr>
                <w:rFonts w:ascii="Calibri" w:hAnsi="Calibri" w:cs="Calibri"/>
                <w:color w:val="FF0000"/>
                <w:szCs w:val="22"/>
              </w:rPr>
            </w:pPr>
            <w:r w:rsidRPr="00BC7284">
              <w:rPr>
                <w:rFonts w:ascii="Calibri" w:hAnsi="Calibri" w:cs="Calibri"/>
                <w:color w:val="auto"/>
                <w:szCs w:val="22"/>
              </w:rPr>
              <w:t>Printing and photocopying of worksheets and learning materials</w:t>
            </w:r>
          </w:p>
        </w:tc>
        <w:tc>
          <w:tcPr>
            <w:tcW w:w="2264" w:type="dxa"/>
            <w:vAlign w:val="center"/>
          </w:tcPr>
          <w:p w14:paraId="3344714D" w14:textId="2EA62BD5" w:rsidR="00884544" w:rsidRPr="00BC7284" w:rsidRDefault="00884544" w:rsidP="009136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225197">
              <w:rPr>
                <w:rFonts w:ascii="Calibri" w:eastAsia="Calibri" w:hAnsi="Calibri" w:cs="Calibri"/>
                <w:szCs w:val="22"/>
              </w:rPr>
              <w:t>$</w:t>
            </w:r>
            <w:r w:rsidR="00BC7284">
              <w:rPr>
                <w:rFonts w:ascii="Calibri" w:eastAsia="Calibri" w:hAnsi="Calibri" w:cs="Calibri"/>
                <w:szCs w:val="22"/>
              </w:rPr>
              <w:t>50</w:t>
            </w:r>
          </w:p>
        </w:tc>
      </w:tr>
      <w:tr w:rsidR="00884544" w:rsidRPr="00225197" w14:paraId="33D9607D" w14:textId="77777777" w:rsidTr="00884544">
        <w:tc>
          <w:tcPr>
            <w:cnfStyle w:val="001000000000" w:firstRow="0" w:lastRow="0" w:firstColumn="1" w:lastColumn="0" w:oddVBand="0" w:evenVBand="0" w:oddHBand="0" w:evenHBand="0" w:firstRowFirstColumn="0" w:firstRowLastColumn="0" w:lastRowFirstColumn="0" w:lastRowLastColumn="0"/>
            <w:tcW w:w="7366" w:type="dxa"/>
          </w:tcPr>
          <w:p w14:paraId="056E4393" w14:textId="77777777" w:rsidR="000166DE" w:rsidRPr="000166DE" w:rsidRDefault="000166DE" w:rsidP="000166DE">
            <w:pPr>
              <w:pStyle w:val="paragraph"/>
              <w:spacing w:before="0" w:beforeAutospacing="0" w:after="0" w:afterAutospacing="0"/>
              <w:rPr>
                <w:rFonts w:ascii="Segoe UI" w:hAnsi="Segoe UI" w:cs="Segoe UI"/>
                <w:sz w:val="18"/>
                <w:szCs w:val="18"/>
              </w:rPr>
            </w:pPr>
            <w:r w:rsidRPr="000166DE">
              <w:rPr>
                <w:rStyle w:val="normaltextrun"/>
                <w:rFonts w:ascii="Calibri" w:hAnsi="Calibri" w:cs="Calibri"/>
                <w:sz w:val="22"/>
                <w:szCs w:val="22"/>
                <w:lang w:val="en-GB"/>
              </w:rPr>
              <w:t>Whole School Incursion Events</w:t>
            </w:r>
          </w:p>
          <w:p w14:paraId="72231F23" w14:textId="4B7C9E26" w:rsidR="000166DE" w:rsidRPr="000166DE" w:rsidRDefault="004C31E9" w:rsidP="000166DE">
            <w:pPr>
              <w:pStyle w:val="paragraph"/>
              <w:numPr>
                <w:ilvl w:val="0"/>
                <w:numId w:val="9"/>
              </w:numPr>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 xml:space="preserve">Health &amp; </w:t>
            </w:r>
            <w:r w:rsidR="000166DE" w:rsidRPr="000166DE">
              <w:rPr>
                <w:rStyle w:val="normaltextrun"/>
                <w:rFonts w:ascii="Calibri" w:hAnsi="Calibri" w:cs="Calibri"/>
                <w:sz w:val="22"/>
                <w:szCs w:val="22"/>
              </w:rPr>
              <w:t>Nutrition Week - $15</w:t>
            </w:r>
          </w:p>
          <w:p w14:paraId="486E7F85" w14:textId="77777777" w:rsidR="000166DE" w:rsidRPr="000166DE" w:rsidRDefault="000166DE" w:rsidP="000166DE">
            <w:pPr>
              <w:pStyle w:val="paragraph"/>
              <w:numPr>
                <w:ilvl w:val="0"/>
                <w:numId w:val="9"/>
              </w:numPr>
              <w:spacing w:before="0" w:beforeAutospacing="0" w:after="0" w:afterAutospacing="0"/>
              <w:rPr>
                <w:rStyle w:val="normaltextrun"/>
                <w:rFonts w:ascii="Calibri" w:hAnsi="Calibri" w:cs="Calibri"/>
                <w:i/>
                <w:iCs/>
                <w:sz w:val="22"/>
                <w:szCs w:val="22"/>
              </w:rPr>
            </w:pPr>
            <w:r w:rsidRPr="000166DE">
              <w:rPr>
                <w:rStyle w:val="normaltextrun"/>
                <w:rFonts w:ascii="Calibri" w:hAnsi="Calibri" w:cs="Calibri"/>
                <w:sz w:val="22"/>
                <w:szCs w:val="22"/>
                <w:lang w:val="en-GB"/>
              </w:rPr>
              <w:t>Education &amp; Autism Week - $15</w:t>
            </w:r>
          </w:p>
          <w:p w14:paraId="521EEA41" w14:textId="77777777" w:rsidR="000166DE" w:rsidRPr="004752E3" w:rsidRDefault="000166DE" w:rsidP="000166DE">
            <w:pPr>
              <w:pStyle w:val="paragraph"/>
              <w:numPr>
                <w:ilvl w:val="0"/>
                <w:numId w:val="9"/>
              </w:numPr>
              <w:spacing w:before="0" w:beforeAutospacing="0" w:after="0" w:afterAutospacing="0"/>
              <w:rPr>
                <w:rStyle w:val="eop"/>
                <w:rFonts w:ascii="Calibri" w:hAnsi="Calibri" w:cs="Calibri"/>
                <w:sz w:val="22"/>
                <w:szCs w:val="22"/>
              </w:rPr>
            </w:pPr>
            <w:r w:rsidRPr="000166DE">
              <w:rPr>
                <w:rStyle w:val="normaltextrun"/>
                <w:rFonts w:ascii="Calibri" w:hAnsi="Calibri"/>
                <w:sz w:val="22"/>
                <w:szCs w:val="22"/>
                <w:lang w:val="en-GB"/>
              </w:rPr>
              <w:t xml:space="preserve">SWPBS Week - </w:t>
            </w:r>
            <w:r w:rsidRPr="000166DE">
              <w:rPr>
                <w:rStyle w:val="eop"/>
                <w:rFonts w:ascii="Calibri" w:eastAsiaTheme="majorEastAsia" w:hAnsi="Calibri" w:cs="Calibri"/>
                <w:sz w:val="22"/>
                <w:szCs w:val="22"/>
              </w:rPr>
              <w:t>$15</w:t>
            </w:r>
          </w:p>
          <w:p w14:paraId="252B5814" w14:textId="7C506D05" w:rsidR="004752E3" w:rsidRPr="000166DE" w:rsidRDefault="004752E3" w:rsidP="000166DE">
            <w:pPr>
              <w:pStyle w:val="paragraph"/>
              <w:numPr>
                <w:ilvl w:val="0"/>
                <w:numId w:val="9"/>
              </w:numPr>
              <w:spacing w:before="0" w:beforeAutospacing="0" w:after="0" w:afterAutospacing="0"/>
              <w:rPr>
                <w:rStyle w:val="eop"/>
                <w:rFonts w:ascii="Calibri" w:hAnsi="Calibri" w:cs="Calibri"/>
                <w:sz w:val="22"/>
                <w:szCs w:val="22"/>
              </w:rPr>
            </w:pPr>
            <w:r>
              <w:rPr>
                <w:rStyle w:val="normaltextrun"/>
                <w:lang w:val="en-GB"/>
              </w:rPr>
              <w:t>Literacy &amp; Book Week -</w:t>
            </w:r>
            <w:r>
              <w:rPr>
                <w:rStyle w:val="eop"/>
                <w:rFonts w:ascii="Calibri" w:hAnsi="Calibri" w:cs="Calibri"/>
                <w:sz w:val="22"/>
                <w:szCs w:val="22"/>
              </w:rPr>
              <w:t xml:space="preserve"> $10</w:t>
            </w:r>
          </w:p>
          <w:p w14:paraId="070DB0C2" w14:textId="4BB3DD60" w:rsidR="000166DE" w:rsidRPr="000166DE" w:rsidRDefault="000166DE" w:rsidP="004752E3">
            <w:pPr>
              <w:pStyle w:val="paragraph"/>
              <w:numPr>
                <w:ilvl w:val="0"/>
                <w:numId w:val="9"/>
              </w:numPr>
              <w:spacing w:before="0" w:beforeAutospacing="0" w:after="0" w:afterAutospacing="0"/>
              <w:rPr>
                <w:rFonts w:ascii="Calibri" w:hAnsi="Calibri" w:cs="Calibri"/>
                <w:i/>
                <w:iCs/>
                <w:sz w:val="22"/>
                <w:szCs w:val="22"/>
              </w:rPr>
            </w:pPr>
            <w:r w:rsidRPr="000166DE">
              <w:rPr>
                <w:rStyle w:val="normaltextrun"/>
                <w:rFonts w:ascii="Calibri" w:hAnsi="Calibri"/>
                <w:sz w:val="22"/>
                <w:szCs w:val="22"/>
                <w:lang w:val="en-GB"/>
              </w:rPr>
              <w:t>Numeracy Week -</w:t>
            </w:r>
            <w:r w:rsidRPr="000166DE">
              <w:rPr>
                <w:rFonts w:ascii="Calibri" w:hAnsi="Calibri" w:cs="Calibri"/>
                <w:sz w:val="22"/>
                <w:szCs w:val="22"/>
              </w:rPr>
              <w:t xml:space="preserve"> $1</w:t>
            </w:r>
            <w:r w:rsidR="004752E3">
              <w:rPr>
                <w:rFonts w:ascii="Calibri" w:hAnsi="Calibri" w:cs="Calibri"/>
                <w:sz w:val="22"/>
                <w:szCs w:val="22"/>
              </w:rPr>
              <w:t>0</w:t>
            </w:r>
          </w:p>
          <w:p w14:paraId="6F797CCE" w14:textId="0487E140" w:rsidR="009927DD" w:rsidRPr="00BF5E72" w:rsidRDefault="00BF5E72" w:rsidP="00BF5E72">
            <w:pPr>
              <w:pStyle w:val="paragraph"/>
              <w:numPr>
                <w:ilvl w:val="0"/>
                <w:numId w:val="9"/>
              </w:numPr>
              <w:spacing w:before="0" w:beforeAutospacing="0" w:after="120" w:afterAutospacing="0" w:line="276" w:lineRule="auto"/>
              <w:rPr>
                <w:rFonts w:ascii="Calibri" w:hAnsi="Calibri" w:cs="Calibri"/>
                <w:i/>
                <w:iCs/>
                <w:sz w:val="22"/>
                <w:szCs w:val="22"/>
              </w:rPr>
            </w:pPr>
            <w:r>
              <w:rPr>
                <w:rFonts w:ascii="Calibri" w:hAnsi="Calibri" w:cs="Calibri"/>
                <w:sz w:val="22"/>
                <w:szCs w:val="22"/>
              </w:rPr>
              <w:t>NAIDOC Week - $15</w:t>
            </w:r>
          </w:p>
        </w:tc>
        <w:tc>
          <w:tcPr>
            <w:tcW w:w="2264" w:type="dxa"/>
            <w:vAlign w:val="center"/>
          </w:tcPr>
          <w:p w14:paraId="22B5CF2B" w14:textId="5699E500" w:rsidR="00884544" w:rsidRPr="004752E3" w:rsidRDefault="004752E3" w:rsidP="00913600">
            <w:pPr>
              <w:spacing w:after="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r w:rsidR="00BF5E72">
              <w:rPr>
                <w:rFonts w:ascii="Calibri" w:eastAsia="Calibri" w:hAnsi="Calibri" w:cs="Calibri"/>
              </w:rPr>
              <w:t>80</w:t>
            </w:r>
          </w:p>
        </w:tc>
      </w:tr>
      <w:tr w:rsidR="00884544" w:rsidRPr="00225197" w14:paraId="603D92CC" w14:textId="77777777" w:rsidTr="00884544">
        <w:tc>
          <w:tcPr>
            <w:cnfStyle w:val="001000000000" w:firstRow="0" w:lastRow="0" w:firstColumn="1" w:lastColumn="0" w:oddVBand="0" w:evenVBand="0" w:oddHBand="0" w:evenHBand="0" w:firstRowFirstColumn="0" w:firstRowLastColumn="0" w:lastRowFirstColumn="0" w:lastRowLastColumn="0"/>
            <w:tcW w:w="7366" w:type="dxa"/>
            <w:tcBorders>
              <w:bottom w:val="single" w:sz="4" w:space="0" w:color="A6A6A6" w:themeColor="background1" w:themeShade="A6"/>
            </w:tcBorders>
            <w:shd w:val="clear" w:color="auto" w:fill="D9D9D9" w:themeFill="background1" w:themeFillShade="D9"/>
          </w:tcPr>
          <w:p w14:paraId="35577A45" w14:textId="77777777" w:rsidR="00884544" w:rsidRPr="002036AD" w:rsidRDefault="00884544" w:rsidP="00913600">
            <w:pPr>
              <w:pStyle w:val="paragraph"/>
              <w:spacing w:before="0" w:beforeAutospacing="0" w:after="120" w:afterAutospacing="0" w:line="276" w:lineRule="auto"/>
              <w:rPr>
                <w:rFonts w:ascii="Calibri" w:hAnsi="Calibri" w:cs="Calibri"/>
                <w:b/>
                <w:bCs/>
                <w:i/>
                <w:iCs/>
                <w:color w:val="FF0000"/>
                <w:sz w:val="22"/>
                <w:szCs w:val="22"/>
              </w:rPr>
            </w:pPr>
            <w:r w:rsidRPr="002036AD">
              <w:rPr>
                <w:rFonts w:ascii="Calibri" w:eastAsia="Arial" w:hAnsi="Calibri" w:cs="Calibri"/>
                <w:b/>
                <w:bCs/>
                <w:color w:val="44546A" w:themeColor="text2"/>
                <w:sz w:val="22"/>
                <w:szCs w:val="22"/>
              </w:rPr>
              <w:t xml:space="preserve">Total </w:t>
            </w:r>
            <w:r w:rsidRPr="005A5FAF">
              <w:rPr>
                <w:rFonts w:ascii="Calibri" w:eastAsia="Arial" w:hAnsi="Calibri" w:cs="Calibri"/>
                <w:b/>
                <w:bCs/>
                <w:color w:val="44546A" w:themeColor="text2"/>
                <w:sz w:val="22"/>
                <w:szCs w:val="22"/>
              </w:rPr>
              <w:t xml:space="preserve">tax-deductible </w:t>
            </w:r>
            <w:r w:rsidRPr="002036AD">
              <w:rPr>
                <w:rFonts w:ascii="Calibri" w:eastAsia="Arial" w:hAnsi="Calibri" w:cs="Calibri"/>
                <w:b/>
                <w:bCs/>
                <w:color w:val="44546A" w:themeColor="text2"/>
                <w:sz w:val="22"/>
                <w:szCs w:val="22"/>
              </w:rPr>
              <w:t>Curriculum Contributions</w:t>
            </w:r>
          </w:p>
        </w:tc>
        <w:tc>
          <w:tcPr>
            <w:tcW w:w="2264" w:type="dxa"/>
            <w:tcBorders>
              <w:bottom w:val="single" w:sz="4" w:space="0" w:color="A6A6A6" w:themeColor="background1" w:themeShade="A6"/>
            </w:tcBorders>
            <w:shd w:val="clear" w:color="auto" w:fill="D9D9D9" w:themeFill="background1" w:themeFillShade="D9"/>
            <w:vAlign w:val="center"/>
          </w:tcPr>
          <w:p w14:paraId="77FA8141" w14:textId="7635D2FC" w:rsidR="00884544" w:rsidRPr="002036AD" w:rsidRDefault="00884544" w:rsidP="009136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2036AD">
              <w:rPr>
                <w:rFonts w:ascii="Calibri" w:eastAsia="Calibri" w:hAnsi="Calibri" w:cs="Calibri"/>
                <w:b/>
                <w:bCs/>
                <w:color w:val="44546A" w:themeColor="text2"/>
                <w:szCs w:val="22"/>
              </w:rPr>
              <w:t>$</w:t>
            </w:r>
            <w:r w:rsidR="00386B5B">
              <w:rPr>
                <w:rFonts w:ascii="Calibri" w:eastAsia="Calibri" w:hAnsi="Calibri" w:cs="Calibri"/>
                <w:b/>
                <w:bCs/>
                <w:color w:val="44546A" w:themeColor="text2"/>
                <w:szCs w:val="22"/>
              </w:rPr>
              <w:t>525</w:t>
            </w:r>
          </w:p>
        </w:tc>
      </w:tr>
      <w:tr w:rsidR="00884544" w:rsidRPr="00F836B2" w14:paraId="610025AB" w14:textId="77777777" w:rsidTr="00884544">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tcPr>
          <w:p w14:paraId="59B51C22" w14:textId="77777777" w:rsidR="00884544" w:rsidRDefault="00884544" w:rsidP="00913600">
            <w:pPr>
              <w:spacing w:after="0" w:line="276" w:lineRule="auto"/>
              <w:rPr>
                <w:rFonts w:ascii="Calibri" w:eastAsia="Calibri" w:hAnsi="Calibri" w:cs="Calibri"/>
                <w:sz w:val="4"/>
                <w:szCs w:val="6"/>
              </w:rPr>
            </w:pPr>
          </w:p>
          <w:p w14:paraId="23640F7A" w14:textId="77777777" w:rsidR="001803BB" w:rsidRDefault="001803BB" w:rsidP="00913600">
            <w:pPr>
              <w:spacing w:after="0" w:line="276" w:lineRule="auto"/>
              <w:rPr>
                <w:rFonts w:ascii="Calibri" w:eastAsia="Calibri" w:hAnsi="Calibri" w:cs="Calibri"/>
                <w:sz w:val="4"/>
                <w:szCs w:val="6"/>
              </w:rPr>
            </w:pPr>
          </w:p>
          <w:p w14:paraId="68401A8E" w14:textId="77777777" w:rsidR="001803BB" w:rsidRDefault="001803BB" w:rsidP="00913600">
            <w:pPr>
              <w:spacing w:after="0" w:line="276" w:lineRule="auto"/>
              <w:rPr>
                <w:rFonts w:ascii="Calibri" w:eastAsia="Calibri" w:hAnsi="Calibri" w:cs="Calibri"/>
                <w:sz w:val="4"/>
                <w:szCs w:val="6"/>
              </w:rPr>
            </w:pPr>
          </w:p>
          <w:p w14:paraId="1E92E45F" w14:textId="77777777" w:rsidR="001803BB" w:rsidRDefault="001803BB" w:rsidP="00913600">
            <w:pPr>
              <w:spacing w:after="0" w:line="276" w:lineRule="auto"/>
              <w:rPr>
                <w:rFonts w:ascii="Calibri" w:eastAsia="Calibri" w:hAnsi="Calibri" w:cs="Calibri"/>
                <w:sz w:val="4"/>
                <w:szCs w:val="6"/>
              </w:rPr>
            </w:pPr>
          </w:p>
          <w:p w14:paraId="0432862C" w14:textId="77777777" w:rsidR="001803BB" w:rsidRDefault="001803BB" w:rsidP="00913600">
            <w:pPr>
              <w:spacing w:after="0" w:line="276" w:lineRule="auto"/>
              <w:rPr>
                <w:rFonts w:ascii="Calibri" w:eastAsia="Calibri" w:hAnsi="Calibri" w:cs="Calibri"/>
                <w:sz w:val="4"/>
                <w:szCs w:val="6"/>
              </w:rPr>
            </w:pPr>
          </w:p>
          <w:p w14:paraId="5EFECB01" w14:textId="77777777" w:rsidR="001803BB" w:rsidRDefault="001803BB" w:rsidP="00913600">
            <w:pPr>
              <w:spacing w:after="0" w:line="276" w:lineRule="auto"/>
              <w:rPr>
                <w:rFonts w:ascii="Calibri" w:eastAsia="Calibri" w:hAnsi="Calibri" w:cs="Calibri"/>
                <w:sz w:val="4"/>
                <w:szCs w:val="6"/>
              </w:rPr>
            </w:pPr>
          </w:p>
          <w:p w14:paraId="08714940" w14:textId="77777777" w:rsidR="001803BB" w:rsidRDefault="001803BB" w:rsidP="00913600">
            <w:pPr>
              <w:spacing w:after="0" w:line="276" w:lineRule="auto"/>
              <w:rPr>
                <w:rFonts w:ascii="Calibri" w:eastAsia="Calibri" w:hAnsi="Calibri" w:cs="Calibri"/>
                <w:sz w:val="4"/>
                <w:szCs w:val="6"/>
              </w:rPr>
            </w:pPr>
          </w:p>
          <w:p w14:paraId="7B5CEC84" w14:textId="77777777" w:rsidR="001803BB" w:rsidRDefault="001803BB" w:rsidP="00913600">
            <w:pPr>
              <w:spacing w:after="0" w:line="276" w:lineRule="auto"/>
              <w:rPr>
                <w:rFonts w:ascii="Calibri" w:eastAsia="Calibri" w:hAnsi="Calibri" w:cs="Calibri"/>
                <w:sz w:val="4"/>
                <w:szCs w:val="6"/>
              </w:rPr>
            </w:pPr>
          </w:p>
          <w:p w14:paraId="5D194D12" w14:textId="77777777" w:rsidR="001803BB" w:rsidRDefault="001803BB" w:rsidP="00913600">
            <w:pPr>
              <w:spacing w:after="0" w:line="276" w:lineRule="auto"/>
              <w:rPr>
                <w:rFonts w:ascii="Calibri" w:eastAsia="Calibri" w:hAnsi="Calibri" w:cs="Calibri"/>
                <w:sz w:val="4"/>
                <w:szCs w:val="6"/>
              </w:rPr>
            </w:pPr>
          </w:p>
          <w:p w14:paraId="7AFA2C7B" w14:textId="77777777" w:rsidR="001803BB" w:rsidRDefault="001803BB" w:rsidP="00913600">
            <w:pPr>
              <w:spacing w:after="0" w:line="276" w:lineRule="auto"/>
              <w:rPr>
                <w:rFonts w:ascii="Calibri" w:eastAsia="Calibri" w:hAnsi="Calibri" w:cs="Calibri"/>
                <w:sz w:val="4"/>
                <w:szCs w:val="6"/>
              </w:rPr>
            </w:pPr>
          </w:p>
          <w:p w14:paraId="342CBFC5" w14:textId="77777777" w:rsidR="001803BB" w:rsidRDefault="001803BB" w:rsidP="00913600">
            <w:pPr>
              <w:spacing w:after="0" w:line="276" w:lineRule="auto"/>
              <w:rPr>
                <w:rFonts w:ascii="Calibri" w:eastAsia="Calibri" w:hAnsi="Calibri" w:cs="Calibri"/>
                <w:sz w:val="4"/>
                <w:szCs w:val="6"/>
              </w:rPr>
            </w:pPr>
          </w:p>
          <w:p w14:paraId="40E02E12" w14:textId="77777777" w:rsidR="001803BB" w:rsidRDefault="001803BB" w:rsidP="00913600">
            <w:pPr>
              <w:spacing w:after="0" w:line="276" w:lineRule="auto"/>
              <w:rPr>
                <w:rFonts w:ascii="Calibri" w:eastAsia="Calibri" w:hAnsi="Calibri" w:cs="Calibri"/>
                <w:sz w:val="4"/>
                <w:szCs w:val="6"/>
              </w:rPr>
            </w:pPr>
          </w:p>
          <w:p w14:paraId="02CB31AE" w14:textId="77777777" w:rsidR="001803BB" w:rsidRDefault="001803BB" w:rsidP="00913600">
            <w:pPr>
              <w:spacing w:after="0" w:line="276" w:lineRule="auto"/>
              <w:rPr>
                <w:rFonts w:ascii="Calibri" w:eastAsia="Calibri" w:hAnsi="Calibri" w:cs="Calibri"/>
                <w:sz w:val="4"/>
                <w:szCs w:val="6"/>
              </w:rPr>
            </w:pPr>
          </w:p>
          <w:p w14:paraId="7F18046F" w14:textId="0DDE08A9" w:rsidR="001803BB" w:rsidRDefault="001803BB" w:rsidP="00913600">
            <w:pPr>
              <w:spacing w:after="0" w:line="276" w:lineRule="auto"/>
              <w:rPr>
                <w:rFonts w:ascii="Calibri" w:eastAsia="Calibri" w:hAnsi="Calibri" w:cs="Calibri"/>
                <w:sz w:val="4"/>
                <w:szCs w:val="6"/>
              </w:rPr>
            </w:pPr>
          </w:p>
          <w:p w14:paraId="19FF056D" w14:textId="677FEBC1" w:rsidR="003B3178" w:rsidRDefault="003B3178" w:rsidP="00913600">
            <w:pPr>
              <w:spacing w:after="0" w:line="276" w:lineRule="auto"/>
              <w:rPr>
                <w:rFonts w:ascii="Calibri" w:eastAsia="Calibri" w:hAnsi="Calibri" w:cs="Calibri"/>
                <w:sz w:val="4"/>
                <w:szCs w:val="6"/>
              </w:rPr>
            </w:pPr>
          </w:p>
          <w:p w14:paraId="31843E0E" w14:textId="394D6AFD" w:rsidR="003B3178" w:rsidRDefault="003B3178" w:rsidP="00913600">
            <w:pPr>
              <w:spacing w:after="0" w:line="276" w:lineRule="auto"/>
              <w:rPr>
                <w:rFonts w:ascii="Calibri" w:eastAsia="Calibri" w:hAnsi="Calibri" w:cs="Calibri"/>
                <w:sz w:val="4"/>
                <w:szCs w:val="6"/>
              </w:rPr>
            </w:pPr>
          </w:p>
          <w:p w14:paraId="6A0E45D2" w14:textId="4099884B" w:rsidR="003B3178" w:rsidRDefault="003B3178" w:rsidP="00913600">
            <w:pPr>
              <w:spacing w:after="0" w:line="276" w:lineRule="auto"/>
              <w:rPr>
                <w:rFonts w:ascii="Calibri" w:eastAsia="Calibri" w:hAnsi="Calibri" w:cs="Calibri"/>
                <w:sz w:val="4"/>
                <w:szCs w:val="6"/>
              </w:rPr>
            </w:pPr>
          </w:p>
          <w:p w14:paraId="5D0E7A83" w14:textId="0F7EE88E" w:rsidR="003B3178" w:rsidRDefault="003B3178" w:rsidP="00913600">
            <w:pPr>
              <w:spacing w:after="0" w:line="276" w:lineRule="auto"/>
              <w:rPr>
                <w:rFonts w:ascii="Calibri" w:eastAsia="Calibri" w:hAnsi="Calibri" w:cs="Calibri"/>
                <w:sz w:val="4"/>
                <w:szCs w:val="6"/>
              </w:rPr>
            </w:pPr>
          </w:p>
          <w:p w14:paraId="12AC57D2" w14:textId="78B1CAA8" w:rsidR="003B3178" w:rsidRDefault="003B3178" w:rsidP="00913600">
            <w:pPr>
              <w:spacing w:after="0" w:line="276" w:lineRule="auto"/>
              <w:rPr>
                <w:rFonts w:ascii="Calibri" w:eastAsia="Calibri" w:hAnsi="Calibri" w:cs="Calibri"/>
                <w:sz w:val="4"/>
                <w:szCs w:val="6"/>
              </w:rPr>
            </w:pPr>
          </w:p>
          <w:p w14:paraId="57B89826" w14:textId="5FB1D33A" w:rsidR="003B3178" w:rsidRDefault="003B3178" w:rsidP="00913600">
            <w:pPr>
              <w:spacing w:after="0" w:line="276" w:lineRule="auto"/>
              <w:rPr>
                <w:rFonts w:ascii="Calibri" w:eastAsia="Calibri" w:hAnsi="Calibri" w:cs="Calibri"/>
                <w:sz w:val="4"/>
                <w:szCs w:val="6"/>
              </w:rPr>
            </w:pPr>
          </w:p>
          <w:p w14:paraId="440147B7" w14:textId="002903B0" w:rsidR="003B3178" w:rsidRDefault="003B3178" w:rsidP="00913600">
            <w:pPr>
              <w:spacing w:after="0" w:line="276" w:lineRule="auto"/>
              <w:rPr>
                <w:rFonts w:ascii="Calibri" w:eastAsia="Calibri" w:hAnsi="Calibri" w:cs="Calibri"/>
                <w:sz w:val="4"/>
                <w:szCs w:val="6"/>
              </w:rPr>
            </w:pPr>
          </w:p>
          <w:p w14:paraId="407F2000" w14:textId="67FB6828" w:rsidR="003B3178" w:rsidRDefault="003B3178" w:rsidP="00913600">
            <w:pPr>
              <w:spacing w:after="0" w:line="276" w:lineRule="auto"/>
              <w:rPr>
                <w:rFonts w:ascii="Calibri" w:eastAsia="Calibri" w:hAnsi="Calibri" w:cs="Calibri"/>
                <w:sz w:val="4"/>
                <w:szCs w:val="6"/>
              </w:rPr>
            </w:pPr>
          </w:p>
          <w:p w14:paraId="32D7ABB0" w14:textId="16E23AA8" w:rsidR="003B3178" w:rsidRDefault="003B3178" w:rsidP="00913600">
            <w:pPr>
              <w:spacing w:after="0" w:line="276" w:lineRule="auto"/>
              <w:rPr>
                <w:rFonts w:ascii="Calibri" w:eastAsia="Calibri" w:hAnsi="Calibri" w:cs="Calibri"/>
                <w:sz w:val="4"/>
                <w:szCs w:val="6"/>
              </w:rPr>
            </w:pPr>
          </w:p>
          <w:p w14:paraId="7FF10FF3" w14:textId="5DFDE412" w:rsidR="003B3178" w:rsidRDefault="003B3178" w:rsidP="00913600">
            <w:pPr>
              <w:spacing w:after="0" w:line="276" w:lineRule="auto"/>
              <w:rPr>
                <w:rFonts w:ascii="Calibri" w:eastAsia="Calibri" w:hAnsi="Calibri" w:cs="Calibri"/>
                <w:sz w:val="4"/>
                <w:szCs w:val="6"/>
              </w:rPr>
            </w:pPr>
          </w:p>
          <w:p w14:paraId="70237E0C" w14:textId="1CA787B3" w:rsidR="003B3178" w:rsidRDefault="003B3178" w:rsidP="00913600">
            <w:pPr>
              <w:spacing w:after="0" w:line="276" w:lineRule="auto"/>
              <w:rPr>
                <w:rFonts w:ascii="Calibri" w:eastAsia="Calibri" w:hAnsi="Calibri" w:cs="Calibri"/>
                <w:sz w:val="4"/>
                <w:szCs w:val="6"/>
              </w:rPr>
            </w:pPr>
          </w:p>
          <w:p w14:paraId="620DA2E2" w14:textId="402EB588" w:rsidR="003B3178" w:rsidRDefault="003B3178" w:rsidP="00913600">
            <w:pPr>
              <w:spacing w:after="0" w:line="276" w:lineRule="auto"/>
              <w:rPr>
                <w:rFonts w:ascii="Calibri" w:eastAsia="Calibri" w:hAnsi="Calibri" w:cs="Calibri"/>
                <w:sz w:val="4"/>
                <w:szCs w:val="6"/>
              </w:rPr>
            </w:pPr>
          </w:p>
          <w:p w14:paraId="5AF6FECB" w14:textId="50998A29" w:rsidR="003B3178" w:rsidRDefault="003B3178" w:rsidP="00913600">
            <w:pPr>
              <w:spacing w:after="0" w:line="276" w:lineRule="auto"/>
              <w:rPr>
                <w:rFonts w:ascii="Calibri" w:eastAsia="Calibri" w:hAnsi="Calibri" w:cs="Calibri"/>
                <w:sz w:val="4"/>
                <w:szCs w:val="6"/>
              </w:rPr>
            </w:pPr>
          </w:p>
          <w:p w14:paraId="2D562D9F" w14:textId="5E2107B9" w:rsidR="003B3178" w:rsidRDefault="003B3178" w:rsidP="00913600">
            <w:pPr>
              <w:spacing w:after="0" w:line="276" w:lineRule="auto"/>
              <w:rPr>
                <w:rFonts w:ascii="Calibri" w:eastAsia="Calibri" w:hAnsi="Calibri" w:cs="Calibri"/>
                <w:sz w:val="4"/>
                <w:szCs w:val="6"/>
              </w:rPr>
            </w:pPr>
          </w:p>
          <w:p w14:paraId="343231AE" w14:textId="04A8A227" w:rsidR="003B3178" w:rsidRDefault="003B3178" w:rsidP="00913600">
            <w:pPr>
              <w:spacing w:after="0" w:line="276" w:lineRule="auto"/>
              <w:rPr>
                <w:rFonts w:ascii="Calibri" w:eastAsia="Calibri" w:hAnsi="Calibri" w:cs="Calibri"/>
                <w:sz w:val="4"/>
                <w:szCs w:val="6"/>
              </w:rPr>
            </w:pPr>
          </w:p>
          <w:p w14:paraId="54615FA6" w14:textId="77777777" w:rsidR="003B3178" w:rsidRDefault="003B3178" w:rsidP="00913600">
            <w:pPr>
              <w:spacing w:after="0" w:line="276" w:lineRule="auto"/>
              <w:rPr>
                <w:rFonts w:ascii="Calibri" w:eastAsia="Calibri" w:hAnsi="Calibri" w:cs="Calibri"/>
                <w:sz w:val="4"/>
                <w:szCs w:val="6"/>
              </w:rPr>
            </w:pPr>
          </w:p>
          <w:p w14:paraId="5AC5F5F7" w14:textId="77777777" w:rsidR="001803BB" w:rsidRDefault="001803BB" w:rsidP="00913600">
            <w:pPr>
              <w:spacing w:after="0" w:line="276" w:lineRule="auto"/>
              <w:rPr>
                <w:rFonts w:ascii="Calibri" w:eastAsia="Calibri" w:hAnsi="Calibri" w:cs="Calibri"/>
                <w:sz w:val="4"/>
                <w:szCs w:val="6"/>
              </w:rPr>
            </w:pPr>
          </w:p>
          <w:p w14:paraId="1B47E299" w14:textId="77777777" w:rsidR="001803BB" w:rsidRDefault="001803BB" w:rsidP="00913600">
            <w:pPr>
              <w:spacing w:after="0" w:line="276" w:lineRule="auto"/>
              <w:rPr>
                <w:rFonts w:ascii="Calibri" w:eastAsia="Calibri" w:hAnsi="Calibri" w:cs="Calibri"/>
                <w:sz w:val="4"/>
                <w:szCs w:val="6"/>
              </w:rPr>
            </w:pPr>
          </w:p>
          <w:p w14:paraId="31793B60" w14:textId="6E767055" w:rsidR="001803BB" w:rsidRDefault="001803BB" w:rsidP="00913600">
            <w:pPr>
              <w:spacing w:after="0" w:line="276" w:lineRule="auto"/>
              <w:rPr>
                <w:rFonts w:ascii="Calibri" w:eastAsia="Calibri" w:hAnsi="Calibri" w:cs="Calibri"/>
                <w:sz w:val="4"/>
                <w:szCs w:val="6"/>
              </w:rPr>
            </w:pPr>
          </w:p>
          <w:p w14:paraId="50C06510" w14:textId="77777777" w:rsidR="001803BB" w:rsidRDefault="001803BB" w:rsidP="00913600">
            <w:pPr>
              <w:spacing w:after="0" w:line="276" w:lineRule="auto"/>
              <w:rPr>
                <w:rFonts w:ascii="Calibri" w:eastAsia="Calibri" w:hAnsi="Calibri" w:cs="Calibri"/>
                <w:sz w:val="4"/>
                <w:szCs w:val="6"/>
              </w:rPr>
            </w:pPr>
          </w:p>
          <w:p w14:paraId="4B13922E" w14:textId="77777777" w:rsidR="001803BB" w:rsidRDefault="001803BB" w:rsidP="00913600">
            <w:pPr>
              <w:spacing w:after="0" w:line="276" w:lineRule="auto"/>
              <w:rPr>
                <w:rFonts w:ascii="Calibri" w:eastAsia="Calibri" w:hAnsi="Calibri" w:cs="Calibri"/>
                <w:sz w:val="4"/>
                <w:szCs w:val="6"/>
              </w:rPr>
            </w:pPr>
          </w:p>
          <w:p w14:paraId="33EB8C69" w14:textId="77777777" w:rsidR="001803BB" w:rsidRDefault="001803BB" w:rsidP="00913600">
            <w:pPr>
              <w:spacing w:after="0" w:line="276" w:lineRule="auto"/>
              <w:rPr>
                <w:rFonts w:ascii="Calibri" w:eastAsia="Calibri" w:hAnsi="Calibri" w:cs="Calibri"/>
                <w:sz w:val="4"/>
                <w:szCs w:val="6"/>
              </w:rPr>
            </w:pPr>
          </w:p>
          <w:p w14:paraId="35358370" w14:textId="48DBD0F1" w:rsidR="001803BB" w:rsidRPr="00F836B2" w:rsidRDefault="001803BB" w:rsidP="00913600">
            <w:pPr>
              <w:spacing w:after="0" w:line="276" w:lineRule="auto"/>
              <w:rPr>
                <w:rFonts w:ascii="Calibri" w:eastAsia="Calibri" w:hAnsi="Calibri" w:cs="Calibri"/>
                <w:sz w:val="4"/>
                <w:szCs w:val="6"/>
              </w:rPr>
            </w:pPr>
          </w:p>
        </w:tc>
      </w:tr>
      <w:tr w:rsidR="00884544" w:rsidRPr="00225197" w14:paraId="3C65CD81" w14:textId="77777777" w:rsidTr="00884544">
        <w:tc>
          <w:tcPr>
            <w:cnfStyle w:val="001000000000" w:firstRow="0" w:lastRow="0" w:firstColumn="1" w:lastColumn="0" w:oddVBand="0" w:evenVBand="0" w:oddHBand="0" w:evenHBand="0" w:firstRowFirstColumn="0" w:firstRowLastColumn="0" w:lastRowFirstColumn="0" w:lastRowLastColumn="0"/>
            <w:tcW w:w="7366" w:type="dxa"/>
            <w:shd w:val="clear" w:color="auto" w:fill="4472C4" w:themeFill="accent5"/>
          </w:tcPr>
          <w:p w14:paraId="5DB203FC" w14:textId="77777777" w:rsidR="00884544" w:rsidRPr="00225197" w:rsidRDefault="00884544" w:rsidP="00913600">
            <w:pPr>
              <w:spacing w:after="0" w:line="276" w:lineRule="auto"/>
              <w:rPr>
                <w:rFonts w:ascii="Calibri" w:hAnsi="Calibri" w:cs="Calibri"/>
              </w:rPr>
            </w:pPr>
            <w:r w:rsidRPr="00225197">
              <w:rPr>
                <w:rFonts w:ascii="Calibri" w:eastAsia="Calibri" w:hAnsi="Calibri" w:cs="Calibri"/>
                <w:b/>
                <w:bCs/>
                <w:color w:val="FFFFFF" w:themeColor="background1"/>
              </w:rPr>
              <w:lastRenderedPageBreak/>
              <w:t xml:space="preserve">Other Contributions </w:t>
            </w:r>
            <w:r>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Pr="00A74EB0">
              <w:rPr>
                <w:rFonts w:ascii="Calibri" w:eastAsia="Calibri" w:hAnsi="Calibri" w:cs="Calibri"/>
                <w:color w:val="FFFFFF" w:themeColor="background1"/>
              </w:rPr>
              <w:t>suggested tax-deductible</w:t>
            </w:r>
            <w:r w:rsidRPr="003C4596">
              <w:rPr>
                <w:rFonts w:ascii="Calibri" w:eastAsia="Calibri" w:hAnsi="Calibri" w:cs="Calibri"/>
                <w:color w:val="FFFFFF" w:themeColor="background1"/>
              </w:rPr>
              <w:t xml:space="preserve"> contributions</w:t>
            </w:r>
            <w:r w:rsidRPr="003617AE">
              <w:rPr>
                <w:rFonts w:ascii="Calibri" w:eastAsia="Calibri" w:hAnsi="Calibri" w:cs="Calibri"/>
                <w:b/>
                <w:bCs/>
                <w:color w:val="FFFFFF" w:themeColor="background1"/>
              </w:rPr>
              <w:t xml:space="preserve"> </w:t>
            </w:r>
            <w:r w:rsidRPr="00225197">
              <w:rPr>
                <w:rFonts w:ascii="Calibri" w:eastAsia="Calibri" w:hAnsi="Calibri" w:cs="Calibri"/>
                <w:color w:val="FFFFFF" w:themeColor="background1"/>
              </w:rPr>
              <w:t>for non-curriculum items and activities</w:t>
            </w:r>
          </w:p>
        </w:tc>
        <w:tc>
          <w:tcPr>
            <w:tcW w:w="2264" w:type="dxa"/>
            <w:shd w:val="clear" w:color="auto" w:fill="4472C4" w:themeFill="accent5"/>
          </w:tcPr>
          <w:p w14:paraId="114FC5D9" w14:textId="77777777" w:rsidR="00884544" w:rsidRPr="00225197" w:rsidRDefault="00884544" w:rsidP="00913600">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64E26" w:rsidRPr="00225197" w14:paraId="3BE8E99C" w14:textId="77777777" w:rsidTr="00884544">
        <w:tc>
          <w:tcPr>
            <w:cnfStyle w:val="001000000000" w:firstRow="0" w:lastRow="0" w:firstColumn="1" w:lastColumn="0" w:oddVBand="0" w:evenVBand="0" w:oddHBand="0" w:evenHBand="0" w:firstRowFirstColumn="0" w:firstRowLastColumn="0" w:lastRowFirstColumn="0" w:lastRowLastColumn="0"/>
            <w:tcW w:w="7366" w:type="dxa"/>
          </w:tcPr>
          <w:p w14:paraId="0FFB8DDC" w14:textId="30C793FF" w:rsidR="00B64E26" w:rsidRPr="00C82830" w:rsidRDefault="00B64E26" w:rsidP="00B64E26">
            <w:pPr>
              <w:spacing w:line="276" w:lineRule="auto"/>
              <w:rPr>
                <w:rFonts w:ascii="Calibri" w:hAnsi="Calibri" w:cs="Calibri"/>
                <w:color w:val="FF0000"/>
              </w:rPr>
            </w:pPr>
            <w:r>
              <w:rPr>
                <w:rFonts w:ascii="Calibri" w:hAnsi="Calibri" w:cs="Calibri"/>
              </w:rPr>
              <w:t>Student Wellbeing Programs – Respectful Relationships and Student Voice Programs</w:t>
            </w:r>
          </w:p>
        </w:tc>
        <w:tc>
          <w:tcPr>
            <w:tcW w:w="2264" w:type="dxa"/>
            <w:vAlign w:val="center"/>
          </w:tcPr>
          <w:p w14:paraId="407DF9E7" w14:textId="407FE539" w:rsidR="00B64E26" w:rsidRPr="00B64E26" w:rsidRDefault="00B64E26" w:rsidP="00B64E26">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4E26">
              <w:rPr>
                <w:rFonts w:ascii="Calibri" w:eastAsia="Calibri" w:hAnsi="Calibri" w:cs="Calibri"/>
                <w:color w:val="000000" w:themeColor="text1"/>
              </w:rPr>
              <w:t>$10</w:t>
            </w:r>
          </w:p>
        </w:tc>
      </w:tr>
      <w:tr w:rsidR="00B64E26" w:rsidRPr="00225197" w14:paraId="44485397" w14:textId="77777777" w:rsidTr="00884544">
        <w:trPr>
          <w:trHeight w:val="454"/>
        </w:trPr>
        <w:tc>
          <w:tcPr>
            <w:cnfStyle w:val="001000000000" w:firstRow="0" w:lastRow="0" w:firstColumn="1" w:lastColumn="0" w:oddVBand="0" w:evenVBand="0" w:oddHBand="0" w:evenHBand="0" w:firstRowFirstColumn="0" w:firstRowLastColumn="0" w:lastRowFirstColumn="0" w:lastRowLastColumn="0"/>
            <w:tcW w:w="7366" w:type="dxa"/>
            <w:shd w:val="clear" w:color="auto" w:fill="D9D9D9" w:themeFill="background1" w:themeFillShade="D9"/>
            <w:vAlign w:val="center"/>
          </w:tcPr>
          <w:p w14:paraId="4E29EFEB" w14:textId="77777777" w:rsidR="00B64E26" w:rsidRPr="002036AD" w:rsidRDefault="00B64E26" w:rsidP="00B64E26">
            <w:pPr>
              <w:spacing w:after="0" w:line="276" w:lineRule="auto"/>
              <w:rPr>
                <w:rFonts w:ascii="Calibri" w:hAnsi="Calibri" w:cs="Calibri"/>
                <w:b/>
                <w:bCs/>
                <w:color w:val="auto"/>
              </w:rPr>
            </w:pPr>
            <w:r w:rsidRPr="002036AD">
              <w:rPr>
                <w:rFonts w:ascii="Calibri" w:eastAsia="Arial" w:hAnsi="Calibri" w:cs="Calibri"/>
                <w:b/>
                <w:bCs/>
                <w:color w:val="44546A" w:themeColor="text2"/>
                <w:szCs w:val="22"/>
              </w:rPr>
              <w:t xml:space="preserve">Total </w:t>
            </w:r>
            <w:r w:rsidRPr="005A5FAF">
              <w:rPr>
                <w:rFonts w:ascii="Calibri" w:eastAsia="Arial" w:hAnsi="Calibri" w:cs="Calibri"/>
                <w:b/>
                <w:bCs/>
                <w:color w:val="44546A" w:themeColor="text2"/>
                <w:szCs w:val="22"/>
              </w:rPr>
              <w:t xml:space="preserve">tax-deductible </w:t>
            </w:r>
            <w:r w:rsidRPr="002036AD">
              <w:rPr>
                <w:rFonts w:ascii="Calibri" w:eastAsia="Arial" w:hAnsi="Calibri" w:cs="Calibri"/>
                <w:b/>
                <w:bCs/>
                <w:color w:val="44546A" w:themeColor="text2"/>
                <w:szCs w:val="22"/>
              </w:rPr>
              <w:t>Other Contributions</w:t>
            </w:r>
          </w:p>
        </w:tc>
        <w:tc>
          <w:tcPr>
            <w:tcW w:w="2264" w:type="dxa"/>
            <w:shd w:val="clear" w:color="auto" w:fill="D9D9D9" w:themeFill="background1" w:themeFillShade="D9"/>
            <w:vAlign w:val="center"/>
          </w:tcPr>
          <w:p w14:paraId="39E5E9D5" w14:textId="60E2D554" w:rsidR="00B64E26" w:rsidRPr="001803BB" w:rsidRDefault="00B64E26" w:rsidP="00B64E26">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6A3590C">
              <w:rPr>
                <w:rFonts w:ascii="Calibri" w:eastAsia="Calibri" w:hAnsi="Calibri" w:cs="Calibri"/>
                <w:b/>
                <w:bCs/>
                <w:color w:val="44546A" w:themeColor="text2"/>
              </w:rPr>
              <w:t>$</w:t>
            </w:r>
            <w:r w:rsidR="001803BB">
              <w:rPr>
                <w:rFonts w:ascii="Calibri" w:eastAsia="Calibri" w:hAnsi="Calibri" w:cs="Calibri"/>
                <w:b/>
                <w:bCs/>
                <w:color w:val="44546A" w:themeColor="text2"/>
              </w:rPr>
              <w:t>10</w:t>
            </w:r>
          </w:p>
        </w:tc>
      </w:tr>
    </w:tbl>
    <w:p w14:paraId="2BE9625D" w14:textId="77777777" w:rsidR="00B64E26" w:rsidRPr="00B40853" w:rsidRDefault="00B64E26" w:rsidP="00B64E26">
      <w:pPr>
        <w:spacing w:after="0" w:line="276" w:lineRule="auto"/>
        <w:rPr>
          <w:rFonts w:ascii="Calibri" w:hAnsi="Calibri" w:cs="Calibri"/>
        </w:rPr>
      </w:pPr>
    </w:p>
    <w:p w14:paraId="336F5F0E" w14:textId="77777777" w:rsidR="00B64E26" w:rsidRPr="00225197" w:rsidRDefault="00B64E26" w:rsidP="00B64E26">
      <w:pPr>
        <w:spacing w:line="276" w:lineRule="auto"/>
        <w:rPr>
          <w:rFonts w:ascii="Calibri" w:hAnsi="Calibri" w:cs="Calibri"/>
        </w:rPr>
      </w:pPr>
      <w:r w:rsidRPr="00225197">
        <w:rPr>
          <w:rFonts w:ascii="Calibri" w:eastAsia="Calibri" w:hAnsi="Calibri" w:cs="Calibri"/>
          <w:b/>
          <w:bCs/>
          <w:szCs w:val="22"/>
        </w:rPr>
        <w:t>Extra-Curricular Items and Activities</w:t>
      </w:r>
      <w:r>
        <w:rPr>
          <w:rFonts w:ascii="Calibri" w:eastAsia="Calibri" w:hAnsi="Calibri" w:cs="Calibri"/>
          <w:b/>
          <w:bCs/>
          <w:szCs w:val="22"/>
        </w:rPr>
        <w:t xml:space="preserve"> – provided on a user-pays basis</w:t>
      </w:r>
    </w:p>
    <w:p w14:paraId="529E6AAF" w14:textId="55495CE1" w:rsidR="00B64E26" w:rsidRPr="00225197" w:rsidRDefault="00D64B6A" w:rsidP="00B64E26">
      <w:pPr>
        <w:spacing w:line="276" w:lineRule="auto"/>
        <w:rPr>
          <w:rFonts w:ascii="Calibri" w:hAnsi="Calibri" w:cs="Calibri"/>
        </w:rPr>
      </w:pPr>
      <w:r w:rsidRPr="00D64B6A">
        <w:rPr>
          <w:rFonts w:ascii="Calibri" w:eastAsia="Calibri" w:hAnsi="Calibri" w:cs="Calibri"/>
          <w:color w:val="000000" w:themeColor="text1"/>
        </w:rPr>
        <w:t>Bulleen Heights School</w:t>
      </w:r>
      <w:r w:rsidR="00B64E26" w:rsidRPr="00D64B6A">
        <w:rPr>
          <w:rFonts w:ascii="Calibri" w:eastAsia="Calibri" w:hAnsi="Calibri" w:cs="Calibri"/>
          <w:color w:val="000000" w:themeColor="text1"/>
        </w:rPr>
        <w:t xml:space="preserve"> </w:t>
      </w:r>
      <w:r w:rsidR="00B64E26" w:rsidRPr="4B266FEE">
        <w:rPr>
          <w:rFonts w:ascii="Calibri" w:eastAsia="Calibri" w:hAnsi="Calibri" w:cs="Calibri"/>
        </w:rPr>
        <w:t>offers a range of</w:t>
      </w:r>
      <w:r w:rsidR="00B64E26">
        <w:rPr>
          <w:rFonts w:ascii="Calibri" w:eastAsia="Calibri" w:hAnsi="Calibri" w:cs="Calibri"/>
        </w:rPr>
        <w:t xml:space="preserve"> optional</w:t>
      </w:r>
      <w:r w:rsidR="00B64E26" w:rsidRPr="4B266FEE">
        <w:rPr>
          <w:rFonts w:ascii="Calibri" w:eastAsia="Calibri" w:hAnsi="Calibri" w:cs="Calibri"/>
        </w:rPr>
        <w:t xml:space="preserve"> items and activities that enhance or broaden the schooling experience of students and are above and beyond what the school provides to deliver the Curriculum. </w:t>
      </w:r>
    </w:p>
    <w:p w14:paraId="3C078E1F" w14:textId="6D6FB33E" w:rsidR="00D64B6A" w:rsidRPr="00B03B98" w:rsidRDefault="00B64E26" w:rsidP="00B64E26">
      <w:pPr>
        <w:spacing w:line="276" w:lineRule="auto"/>
        <w:textAlignment w:val="baseline"/>
        <w:rPr>
          <w:rFonts w:ascii="Calibri" w:eastAsia="Times New Roman" w:hAnsi="Calibri" w:cs="Calibri"/>
          <w:color w:val="000000" w:themeColor="text1"/>
          <w:lang w:eastAsia="en-AU"/>
        </w:rPr>
      </w:pPr>
      <w:r w:rsidRPr="00D64B6A">
        <w:rPr>
          <w:rFonts w:ascii="Calibri" w:eastAsia="Times New Roman" w:hAnsi="Calibri" w:cs="Calibri"/>
          <w:color w:val="000000" w:themeColor="text1"/>
          <w:lang w:eastAsia="en-AU"/>
        </w:rPr>
        <w:t>The cost of extra-curricular items and activities will be advised throughout the year</w:t>
      </w:r>
      <w:r w:rsidR="00D64B6A">
        <w:rPr>
          <w:rFonts w:ascii="Calibri" w:eastAsia="Times New Roman" w:hAnsi="Calibri" w:cs="Calibri"/>
          <w:color w:val="000000" w:themeColor="text1"/>
          <w:lang w:eastAsia="en-AU"/>
        </w:rPr>
        <w:t xml:space="preserve"> via compass.</w:t>
      </w:r>
    </w:p>
    <w:tbl>
      <w:tblPr>
        <w:tblStyle w:val="TableGrid"/>
        <w:tblW w:w="9640" w:type="dxa"/>
        <w:tblInd w:w="-714" w:type="dxa"/>
        <w:tblLayout w:type="fixed"/>
        <w:tblLook w:val="04A0" w:firstRow="1" w:lastRow="0" w:firstColumn="1" w:lastColumn="0" w:noHBand="0" w:noVBand="1"/>
      </w:tblPr>
      <w:tblGrid>
        <w:gridCol w:w="8506"/>
        <w:gridCol w:w="1134"/>
      </w:tblGrid>
      <w:tr w:rsidR="00B64E26" w:rsidRPr="00225197" w14:paraId="20D3F973" w14:textId="77777777" w:rsidTr="00B64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06B2D1" w14:textId="77777777" w:rsidR="00B64E26" w:rsidRPr="00704A7B" w:rsidRDefault="00B64E26" w:rsidP="00913600">
            <w:pPr>
              <w:spacing w:line="276" w:lineRule="auto"/>
              <w:rPr>
                <w:rFonts w:ascii="Calibri" w:hAnsi="Calibri" w:cs="Calibri"/>
                <w:b/>
              </w:rPr>
            </w:pPr>
            <w:r w:rsidRPr="00704A7B">
              <w:rPr>
                <w:rFonts w:ascii="Calibri" w:eastAsia="Calibri" w:hAnsi="Calibri" w:cs="Calibri"/>
                <w:b/>
                <w:szCs w:val="22"/>
              </w:rPr>
              <w:t>Extra-Curricular Items and Activities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6BED6" w14:textId="77777777" w:rsidR="00B64E26" w:rsidRPr="00704A7B" w:rsidRDefault="00B64E26" w:rsidP="00913600">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B64E26" w:rsidRPr="00225197" w14:paraId="60AD91E7" w14:textId="77777777" w:rsidTr="00B64E26">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4AA61" w14:textId="059DEA48" w:rsidR="00B64E26" w:rsidRPr="00225197" w:rsidRDefault="00D64B6A" w:rsidP="00913600">
            <w:pPr>
              <w:spacing w:after="60" w:line="276" w:lineRule="auto"/>
              <w:rPr>
                <w:rFonts w:ascii="Calibri" w:hAnsi="Calibri" w:cs="Calibri"/>
              </w:rPr>
            </w:pPr>
            <w:r w:rsidRPr="007F56B0">
              <w:rPr>
                <w:rFonts w:ascii="Calibri" w:eastAsia="Calibri" w:hAnsi="Calibri" w:cs="Calibri"/>
                <w:color w:val="auto"/>
              </w:rPr>
              <w:t>School magazine/ yearbook</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940F4" w14:textId="2C96C8CC" w:rsidR="00B64E26" w:rsidRPr="00D64B6A" w:rsidRDefault="00B64E26"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70C0"/>
              </w:rPr>
            </w:pPr>
            <w:r w:rsidRPr="00D64B6A">
              <w:rPr>
                <w:rFonts w:ascii="Calibri" w:eastAsia="Calibri" w:hAnsi="Calibri" w:cs="Calibri"/>
                <w:color w:val="000000" w:themeColor="text1"/>
              </w:rPr>
              <w:t>$</w:t>
            </w:r>
            <w:r w:rsidR="00D64B6A" w:rsidRPr="00D64B6A">
              <w:rPr>
                <w:rFonts w:ascii="Calibri" w:eastAsia="Calibri" w:hAnsi="Calibri" w:cs="Calibri"/>
                <w:color w:val="000000" w:themeColor="text1"/>
              </w:rPr>
              <w:t>20</w:t>
            </w:r>
          </w:p>
        </w:tc>
      </w:tr>
      <w:tr w:rsidR="00B64E26" w:rsidRPr="00225197" w14:paraId="53649FC7" w14:textId="77777777" w:rsidTr="00B64E26">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D91F7" w14:textId="51435213" w:rsidR="00B64E26" w:rsidRPr="3B6FB94B" w:rsidRDefault="00D64B6A" w:rsidP="00913600">
            <w:pPr>
              <w:spacing w:after="60" w:line="276" w:lineRule="auto"/>
              <w:rPr>
                <w:rFonts w:ascii="Calibri" w:hAnsi="Calibri" w:cs="Calibri"/>
                <w:i/>
                <w:iCs/>
                <w:color w:val="FF0000"/>
              </w:rPr>
            </w:pPr>
            <w:r w:rsidRPr="007F56B0">
              <w:rPr>
                <w:rFonts w:ascii="Calibri" w:hAnsi="Calibri" w:cs="Calibri"/>
                <w:color w:val="auto"/>
              </w:rPr>
              <w:t xml:space="preserve">School </w:t>
            </w:r>
            <w:r>
              <w:rPr>
                <w:rFonts w:ascii="Calibri" w:hAnsi="Calibri" w:cs="Calibri"/>
                <w:color w:val="auto"/>
              </w:rPr>
              <w:t>p</w:t>
            </w:r>
            <w:r w:rsidRPr="007F56B0">
              <w:rPr>
                <w:rFonts w:ascii="Calibri" w:hAnsi="Calibri" w:cs="Calibri"/>
                <w:color w:val="auto"/>
              </w:rPr>
              <w:t>hotos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5719F" w14:textId="122897EF" w:rsidR="00B64E26" w:rsidRPr="00D64B6A" w:rsidRDefault="00B64E26"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70C0"/>
              </w:rPr>
            </w:pPr>
            <w:r w:rsidRPr="00D64B6A">
              <w:rPr>
                <w:rFonts w:ascii="Calibri" w:hAnsi="Calibri" w:cs="Calibri"/>
                <w:color w:val="000000" w:themeColor="text1"/>
              </w:rPr>
              <w:t>$</w:t>
            </w:r>
            <w:r w:rsidR="00126794">
              <w:rPr>
                <w:rFonts w:ascii="Calibri" w:hAnsi="Calibri" w:cs="Calibri"/>
                <w:color w:val="000000" w:themeColor="text1"/>
              </w:rPr>
              <w:t>30</w:t>
            </w:r>
          </w:p>
        </w:tc>
      </w:tr>
      <w:tr w:rsidR="00D64B6A" w:rsidRPr="00225197" w14:paraId="76598E19" w14:textId="77777777" w:rsidTr="00B64E26">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56CE55" w14:textId="20085403" w:rsidR="00D64B6A" w:rsidRPr="007F56B0" w:rsidRDefault="00D64B6A" w:rsidP="00913600">
            <w:pPr>
              <w:spacing w:after="60" w:line="276" w:lineRule="auto"/>
              <w:rPr>
                <w:rFonts w:ascii="Calibri" w:hAnsi="Calibri" w:cs="Calibri"/>
              </w:rPr>
            </w:pPr>
            <w:r>
              <w:rPr>
                <w:rFonts w:ascii="Calibri" w:hAnsi="Calibri" w:cs="Calibri"/>
              </w:rPr>
              <w:t>Excursions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368A03" w14:textId="0A62A237" w:rsidR="00D64B6A" w:rsidRPr="00D64B6A" w:rsidRDefault="00D64B6A"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TBA</w:t>
            </w:r>
          </w:p>
        </w:tc>
      </w:tr>
      <w:tr w:rsidR="00D64B6A" w:rsidRPr="00225197" w14:paraId="373F7937" w14:textId="77777777" w:rsidTr="00B64E26">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DBC51C" w14:textId="025CD5CF" w:rsidR="00D64B6A" w:rsidRDefault="00D64B6A" w:rsidP="00913600">
            <w:pPr>
              <w:spacing w:after="60" w:line="276" w:lineRule="auto"/>
              <w:rPr>
                <w:rFonts w:ascii="Calibri" w:hAnsi="Calibri" w:cs="Calibri"/>
              </w:rPr>
            </w:pPr>
            <w:r>
              <w:rPr>
                <w:rFonts w:ascii="Calibri" w:hAnsi="Calibri" w:cs="Calibri"/>
              </w:rPr>
              <w:t>Optional senior elective programs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583D6" w14:textId="415B139F" w:rsidR="00D64B6A" w:rsidRDefault="00D64B6A"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TBA</w:t>
            </w:r>
          </w:p>
        </w:tc>
      </w:tr>
      <w:tr w:rsidR="00D64B6A" w:rsidRPr="00225197" w14:paraId="081E5A7F" w14:textId="77777777" w:rsidTr="00B64E26">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0BF83" w14:textId="2B94551F" w:rsidR="00D64B6A" w:rsidRDefault="00D64B6A" w:rsidP="00913600">
            <w:pPr>
              <w:spacing w:after="60" w:line="276" w:lineRule="auto"/>
              <w:rPr>
                <w:rFonts w:ascii="Calibri" w:hAnsi="Calibri" w:cs="Calibri"/>
              </w:rPr>
            </w:pPr>
            <w:r>
              <w:rPr>
                <w:rFonts w:ascii="Calibri" w:hAnsi="Calibri" w:cs="Calibri"/>
              </w:rPr>
              <w:t>Optional senior school camp</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FFFA0" w14:textId="5E1BBF10" w:rsidR="00D64B6A" w:rsidRDefault="00D64B6A"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TBA</w:t>
            </w:r>
          </w:p>
        </w:tc>
      </w:tr>
      <w:tr w:rsidR="00B64E26" w:rsidRPr="00225197" w14:paraId="11230805" w14:textId="77777777" w:rsidTr="00B64E26">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265EA" w14:textId="3EE3A67D" w:rsidR="00B64E26" w:rsidRPr="00D64B6A" w:rsidRDefault="00D64B6A" w:rsidP="00913600">
            <w:pPr>
              <w:spacing w:after="60" w:line="276" w:lineRule="auto"/>
              <w:rPr>
                <w:rFonts w:ascii="Calibri" w:hAnsi="Calibri" w:cs="Calibri"/>
              </w:rPr>
            </w:pPr>
            <w:r w:rsidRPr="00D64B6A">
              <w:rPr>
                <w:rStyle w:val="normaltextrun"/>
                <w:rFonts w:ascii="Calibri" w:hAnsi="Calibri" w:cs="Calibri"/>
              </w:rPr>
              <w:t>Other optional excursions to be scheduled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1CACEF" w14:textId="7ABE30B7" w:rsidR="00B64E26" w:rsidRPr="00D64B6A" w:rsidRDefault="00D64B6A"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D64B6A">
              <w:rPr>
                <w:rFonts w:ascii="Calibri" w:hAnsi="Calibri" w:cs="Calibri"/>
                <w:color w:val="000000" w:themeColor="text1"/>
              </w:rPr>
              <w:t>TBA</w:t>
            </w:r>
          </w:p>
        </w:tc>
      </w:tr>
      <w:tr w:rsidR="00B64E26" w:rsidRPr="00225197" w14:paraId="3343A9FD" w14:textId="77777777" w:rsidTr="00B64E26">
        <w:trPr>
          <w:trHeight w:val="120"/>
        </w:trPr>
        <w:tc>
          <w:tcPr>
            <w:cnfStyle w:val="001000000000" w:firstRow="0" w:lastRow="0" w:firstColumn="1" w:lastColumn="0" w:oddVBand="0" w:evenVBand="0" w:oddHBand="0" w:evenHBand="0" w:firstRowFirstColumn="0" w:firstRowLastColumn="0" w:lastRowFirstColumn="0" w:lastRowLastColumn="0"/>
            <w:tcW w:w="8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7F76E54" w14:textId="77777777" w:rsidR="00B64E26" w:rsidRPr="00225197" w:rsidRDefault="00B64E26" w:rsidP="00913600">
            <w:pPr>
              <w:spacing w:after="60" w:line="276" w:lineRule="auto"/>
              <w:rPr>
                <w:rFonts w:ascii="Calibri" w:hAnsi="Calibri" w:cs="Calibri"/>
              </w:rPr>
            </w:pPr>
            <w:r w:rsidRPr="00225197">
              <w:rPr>
                <w:rFonts w:ascii="Calibri" w:eastAsia="Calibri" w:hAnsi="Calibri" w:cs="Calibri"/>
                <w:b/>
                <w:bCs/>
                <w:color w:val="44546A" w:themeColor="text2"/>
              </w:rPr>
              <w:t>Total Extra-curricular Items and Activities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A503D12" w14:textId="77BF4FDB" w:rsidR="00B64E26" w:rsidRPr="008C382C" w:rsidRDefault="00B64E26" w:rsidP="00913600">
            <w:pPr>
              <w:spacing w:after="6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4D4B75">
              <w:rPr>
                <w:rFonts w:ascii="Calibri" w:eastAsia="Calibri" w:hAnsi="Calibri" w:cs="Calibri"/>
                <w:b/>
                <w:bCs/>
              </w:rPr>
              <w:t>$</w:t>
            </w:r>
            <w:r w:rsidR="004C31E9">
              <w:rPr>
                <w:rFonts w:ascii="Calibri" w:hAnsi="Calibri" w:cs="Calibri"/>
                <w:b/>
                <w:bCs/>
                <w:color w:val="000000" w:themeColor="text1"/>
              </w:rPr>
              <w:t>50</w:t>
            </w:r>
          </w:p>
        </w:tc>
      </w:tr>
    </w:tbl>
    <w:p w14:paraId="45DD2F91" w14:textId="713C3A6C" w:rsidR="00B64E26" w:rsidRDefault="00B64E26" w:rsidP="00B64E26">
      <w:pPr>
        <w:spacing w:line="276" w:lineRule="auto"/>
        <w:rPr>
          <w:rFonts w:ascii="Calibri" w:hAnsi="Calibri" w:cs="Calibri"/>
        </w:rPr>
      </w:pPr>
    </w:p>
    <w:p w14:paraId="2E9A2677" w14:textId="6AC265FD" w:rsidR="00B03B98" w:rsidRDefault="00B03B98" w:rsidP="00B64E26">
      <w:pPr>
        <w:spacing w:line="276" w:lineRule="auto"/>
        <w:rPr>
          <w:rFonts w:ascii="Calibri" w:hAnsi="Calibri" w:cs="Calibri"/>
        </w:rPr>
      </w:pPr>
    </w:p>
    <w:p w14:paraId="3ECF950B" w14:textId="3C95A3AF" w:rsidR="00B03B98" w:rsidRDefault="00B03B98" w:rsidP="00B64E26">
      <w:pPr>
        <w:spacing w:line="276" w:lineRule="auto"/>
        <w:rPr>
          <w:rFonts w:ascii="Calibri" w:hAnsi="Calibri" w:cs="Calibri"/>
        </w:rPr>
      </w:pPr>
    </w:p>
    <w:p w14:paraId="53B53E80" w14:textId="6B2B8ABD" w:rsidR="00B03B98" w:rsidRDefault="00B03B98" w:rsidP="00B64E26">
      <w:pPr>
        <w:spacing w:line="276" w:lineRule="auto"/>
        <w:rPr>
          <w:rFonts w:ascii="Calibri" w:hAnsi="Calibri" w:cs="Calibri"/>
        </w:rPr>
      </w:pPr>
    </w:p>
    <w:p w14:paraId="0076777D" w14:textId="5BD2AF94" w:rsidR="00B03B98" w:rsidRDefault="00B03B98" w:rsidP="00B64E26">
      <w:pPr>
        <w:spacing w:line="276" w:lineRule="auto"/>
        <w:rPr>
          <w:rFonts w:ascii="Calibri" w:hAnsi="Calibri" w:cs="Calibri"/>
        </w:rPr>
      </w:pPr>
    </w:p>
    <w:p w14:paraId="3CA6B14F" w14:textId="61ED0242" w:rsidR="00B03B98" w:rsidRDefault="00B03B98" w:rsidP="00B64E26">
      <w:pPr>
        <w:spacing w:line="276" w:lineRule="auto"/>
        <w:rPr>
          <w:rFonts w:ascii="Calibri" w:hAnsi="Calibri" w:cs="Calibri"/>
        </w:rPr>
      </w:pPr>
    </w:p>
    <w:p w14:paraId="5C7C80A8" w14:textId="2F608F57" w:rsidR="00B03B98" w:rsidRDefault="00B03B98" w:rsidP="00B64E26">
      <w:pPr>
        <w:spacing w:line="276" w:lineRule="auto"/>
        <w:rPr>
          <w:rFonts w:ascii="Calibri" w:hAnsi="Calibri" w:cs="Calibri"/>
        </w:rPr>
      </w:pPr>
    </w:p>
    <w:p w14:paraId="5176B3A7" w14:textId="77777777" w:rsidR="00B64E26" w:rsidRPr="00704A7B" w:rsidRDefault="00B64E26" w:rsidP="00B64E26">
      <w:pPr>
        <w:pStyle w:val="Heading3"/>
        <w:spacing w:line="276" w:lineRule="auto"/>
        <w:rPr>
          <w:rFonts w:ascii="Calibri" w:hAnsi="Calibri" w:cs="Calibri"/>
          <w:color w:val="auto"/>
        </w:rPr>
      </w:pPr>
      <w:r w:rsidRPr="00704A7B">
        <w:rPr>
          <w:rFonts w:ascii="Calibri" w:eastAsia="Calibri" w:hAnsi="Calibri" w:cs="Calibri"/>
          <w:color w:val="auto"/>
          <w:sz w:val="22"/>
          <w:szCs w:val="22"/>
        </w:rPr>
        <w:lastRenderedPageBreak/>
        <w:t>Financial Support for Families</w:t>
      </w:r>
    </w:p>
    <w:p w14:paraId="51D6EFAC" w14:textId="5790CA50" w:rsidR="00B64E26" w:rsidRPr="00225197" w:rsidRDefault="00C91237" w:rsidP="00B64E26">
      <w:pPr>
        <w:spacing w:after="0" w:line="276" w:lineRule="auto"/>
        <w:rPr>
          <w:rFonts w:ascii="Calibri" w:hAnsi="Calibri" w:cs="Calibri"/>
        </w:rPr>
      </w:pPr>
      <w:r w:rsidRPr="00C91237">
        <w:rPr>
          <w:rFonts w:ascii="Calibri" w:eastAsia="Calibri" w:hAnsi="Calibri" w:cs="Calibri"/>
          <w:color w:val="000000" w:themeColor="text1"/>
          <w:szCs w:val="22"/>
        </w:rPr>
        <w:t>Bulleen Heights School</w:t>
      </w:r>
      <w:r w:rsidR="00B64E26" w:rsidRPr="00C91237">
        <w:rPr>
          <w:rFonts w:ascii="Calibri" w:eastAsia="Calibri" w:hAnsi="Calibri" w:cs="Calibri"/>
          <w:color w:val="000000" w:themeColor="text1"/>
          <w:szCs w:val="22"/>
        </w:rPr>
        <w:t xml:space="preserve"> </w:t>
      </w:r>
      <w:r w:rsidR="00B64E26" w:rsidRPr="00225197">
        <w:rPr>
          <w:rFonts w:ascii="Calibri" w:eastAsia="Calibri" w:hAnsi="Calibri" w:cs="Calibri"/>
          <w:szCs w:val="22"/>
        </w:rPr>
        <w:t>understands that some families may experience financial difficulty and offers a range of support options, including:</w:t>
      </w:r>
    </w:p>
    <w:p w14:paraId="3DB589CD" w14:textId="04A81808" w:rsidR="00B64E26" w:rsidRDefault="00B64E26" w:rsidP="00B64E26">
      <w:pPr>
        <w:pStyle w:val="ListParagraph"/>
        <w:numPr>
          <w:ilvl w:val="0"/>
          <w:numId w:val="11"/>
        </w:numPr>
        <w:spacing w:line="276" w:lineRule="auto"/>
        <w:rPr>
          <w:rFonts w:ascii="Calibri" w:eastAsia="Calibri" w:hAnsi="Calibri" w:cs="Calibri"/>
          <w:szCs w:val="22"/>
        </w:rPr>
      </w:pPr>
      <w:r w:rsidRPr="00225197">
        <w:rPr>
          <w:rFonts w:ascii="Calibri" w:eastAsia="Calibri" w:hAnsi="Calibri" w:cs="Calibri"/>
          <w:szCs w:val="22"/>
        </w:rPr>
        <w:t xml:space="preserve">the Camps, Sports and Excursions Fund </w:t>
      </w:r>
      <w:r w:rsidR="00C91237">
        <w:rPr>
          <w:rFonts w:ascii="Calibri" w:eastAsia="Calibri" w:hAnsi="Calibri" w:cs="Calibri"/>
          <w:szCs w:val="22"/>
        </w:rPr>
        <w:t>(CSEF)</w:t>
      </w:r>
    </w:p>
    <w:p w14:paraId="78746206" w14:textId="77777777" w:rsidR="00B64E26" w:rsidRPr="00C91237" w:rsidRDefault="00B64E26" w:rsidP="00B64E26">
      <w:pPr>
        <w:pStyle w:val="ListParagraph"/>
        <w:numPr>
          <w:ilvl w:val="0"/>
          <w:numId w:val="11"/>
        </w:numPr>
        <w:spacing w:line="276" w:lineRule="auto"/>
        <w:rPr>
          <w:rFonts w:ascii="Calibri" w:eastAsia="Calibri" w:hAnsi="Calibri" w:cs="Calibri"/>
          <w:color w:val="000000" w:themeColor="text1"/>
          <w:szCs w:val="22"/>
        </w:rPr>
      </w:pPr>
      <w:r w:rsidRPr="00C91237">
        <w:rPr>
          <w:rFonts w:ascii="Calibri" w:eastAsia="Calibri" w:hAnsi="Calibri" w:cs="Calibri"/>
          <w:color w:val="000000" w:themeColor="text1"/>
          <w:szCs w:val="22"/>
        </w:rPr>
        <w:t xml:space="preserve">State Schools Relief (SSR) </w:t>
      </w:r>
    </w:p>
    <w:p w14:paraId="23E1773E" w14:textId="77777777" w:rsidR="00B64E26" w:rsidRPr="00C91237" w:rsidRDefault="00B64E26" w:rsidP="00B64E26">
      <w:pPr>
        <w:pStyle w:val="ListParagraph"/>
        <w:numPr>
          <w:ilvl w:val="0"/>
          <w:numId w:val="11"/>
        </w:numPr>
        <w:spacing w:line="276" w:lineRule="auto"/>
        <w:rPr>
          <w:rFonts w:ascii="Calibri" w:eastAsia="Calibri" w:hAnsi="Calibri" w:cs="Calibri"/>
          <w:color w:val="000000" w:themeColor="text1"/>
          <w:szCs w:val="22"/>
        </w:rPr>
      </w:pPr>
      <w:r w:rsidRPr="00C91237">
        <w:rPr>
          <w:rFonts w:ascii="Calibri" w:eastAsia="Calibri" w:hAnsi="Calibri" w:cs="Calibri"/>
          <w:color w:val="000000" w:themeColor="text1"/>
          <w:szCs w:val="22"/>
        </w:rPr>
        <w:t xml:space="preserve">Payment plans for Extra-Curricular Items and Activities </w:t>
      </w:r>
    </w:p>
    <w:p w14:paraId="233D1D08" w14:textId="77777777" w:rsidR="00B64E26" w:rsidRPr="00225197" w:rsidRDefault="00B64E26" w:rsidP="00B64E26">
      <w:pPr>
        <w:spacing w:after="0" w:line="276" w:lineRule="auto"/>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7A8F7EAA" w14:textId="144238CB" w:rsidR="00B64E26" w:rsidRPr="00C91237" w:rsidRDefault="00C91237" w:rsidP="00B64E26">
      <w:pPr>
        <w:spacing w:after="0" w:line="276" w:lineRule="auto"/>
        <w:rPr>
          <w:rFonts w:ascii="Calibri" w:hAnsi="Calibri" w:cs="Calibri"/>
          <w:color w:val="000000" w:themeColor="text1"/>
        </w:rPr>
      </w:pPr>
      <w:r w:rsidRPr="00C91237">
        <w:rPr>
          <w:rFonts w:ascii="Calibri" w:eastAsia="Calibri" w:hAnsi="Calibri" w:cs="Calibri"/>
          <w:color w:val="000000" w:themeColor="text1"/>
          <w:szCs w:val="22"/>
        </w:rPr>
        <w:t>Business Manager: Jess Nutt</w:t>
      </w:r>
    </w:p>
    <w:p w14:paraId="6870EF66" w14:textId="1BD0594C" w:rsidR="00B64E26" w:rsidRPr="008268FB" w:rsidRDefault="00B64E26" w:rsidP="00B64E26">
      <w:pPr>
        <w:spacing w:line="276" w:lineRule="auto"/>
        <w:rPr>
          <w:rFonts w:ascii="Calibri" w:eastAsia="Calibri" w:hAnsi="Calibri" w:cs="Calibri"/>
          <w:color w:val="000000" w:themeColor="text1"/>
          <w:szCs w:val="22"/>
        </w:rPr>
      </w:pPr>
      <w:r w:rsidRPr="00225197">
        <w:rPr>
          <w:rFonts w:ascii="Calibri" w:eastAsia="Calibri" w:hAnsi="Calibri" w:cs="Calibri"/>
          <w:szCs w:val="22"/>
        </w:rPr>
        <w:t xml:space="preserve">Ph: 03 </w:t>
      </w:r>
      <w:r w:rsidR="00C91237" w:rsidRPr="00C91237">
        <w:rPr>
          <w:rFonts w:ascii="Calibri" w:eastAsia="Calibri" w:hAnsi="Calibri" w:cs="Calibri"/>
          <w:color w:val="000000" w:themeColor="text1"/>
          <w:szCs w:val="22"/>
        </w:rPr>
        <w:t>9850 7122</w:t>
      </w:r>
      <w:r w:rsidRPr="00C91237">
        <w:rPr>
          <w:rFonts w:ascii="Calibri" w:eastAsia="Calibri" w:hAnsi="Calibri" w:cs="Calibri"/>
          <w:color w:val="000000" w:themeColor="text1"/>
          <w:szCs w:val="22"/>
        </w:rPr>
        <w:t xml:space="preserve"> </w:t>
      </w:r>
      <w:r w:rsidRPr="00225197">
        <w:rPr>
          <w:rFonts w:ascii="Calibri" w:eastAsia="Calibri" w:hAnsi="Calibri" w:cs="Calibri"/>
          <w:szCs w:val="22"/>
        </w:rPr>
        <w:t xml:space="preserve">| Email: </w:t>
      </w:r>
      <w:hyperlink r:id="rId9" w:history="1">
        <w:r w:rsidR="008268FB" w:rsidRPr="00820DEA">
          <w:rPr>
            <w:rStyle w:val="Hyperlink"/>
            <w:rFonts w:ascii="Calibri" w:eastAsia="Calibri" w:hAnsi="Calibri" w:cs="Calibri"/>
            <w:szCs w:val="22"/>
          </w:rPr>
          <w:t>Bulleen.heights.sch@education.vic.gov.au</w:t>
        </w:r>
      </w:hyperlink>
    </w:p>
    <w:tbl>
      <w:tblPr>
        <w:tblStyle w:val="TableGrid"/>
        <w:tblpPr w:leftFromText="180" w:rightFromText="180" w:vertAnchor="text" w:horzAnchor="margin" w:tblpXSpec="center" w:tblpY="301"/>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2126"/>
        <w:gridCol w:w="2268"/>
      </w:tblGrid>
      <w:tr w:rsidR="00C91237" w:rsidRPr="00225197" w14:paraId="7AC1DD16" w14:textId="77777777" w:rsidTr="00FB3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14:paraId="49719DDC" w14:textId="77777777" w:rsidR="00C91237" w:rsidRPr="00BA313B" w:rsidRDefault="00C91237" w:rsidP="00C91237">
            <w:pPr>
              <w:spacing w:line="276" w:lineRule="auto"/>
              <w:rPr>
                <w:rFonts w:ascii="Calibri" w:hAnsi="Calibri" w:cs="Calibri"/>
                <w:b/>
              </w:rPr>
            </w:pPr>
            <w:r w:rsidRPr="00BA313B">
              <w:rPr>
                <w:rFonts w:ascii="Calibri" w:eastAsia="Arial" w:hAnsi="Calibri" w:cs="Calibri"/>
                <w:b/>
                <w:szCs w:val="22"/>
              </w:rPr>
              <w:t>Category</w:t>
            </w:r>
          </w:p>
        </w:tc>
        <w:tc>
          <w:tcPr>
            <w:tcW w:w="2126" w:type="dxa"/>
          </w:tcPr>
          <w:p w14:paraId="26C1DAB0" w14:textId="77777777" w:rsidR="00C91237" w:rsidRPr="00BA313B" w:rsidRDefault="00C91237" w:rsidP="00C9123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Total recommended amount</w:t>
            </w:r>
          </w:p>
        </w:tc>
        <w:tc>
          <w:tcPr>
            <w:tcW w:w="2268" w:type="dxa"/>
          </w:tcPr>
          <w:p w14:paraId="75EF5CA3" w14:textId="77777777" w:rsidR="00C91237" w:rsidRPr="00BA313B" w:rsidRDefault="00C91237" w:rsidP="00C9123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Total payment</w:t>
            </w:r>
          </w:p>
        </w:tc>
      </w:tr>
      <w:tr w:rsidR="00C91237" w:rsidRPr="00225197" w14:paraId="75035EE4" w14:textId="77777777" w:rsidTr="00FB32EF">
        <w:tc>
          <w:tcPr>
            <w:cnfStyle w:val="001000000000" w:firstRow="0" w:lastRow="0" w:firstColumn="1" w:lastColumn="0" w:oddVBand="0" w:evenVBand="0" w:oddHBand="0" w:evenHBand="0" w:firstRowFirstColumn="0" w:firstRowLastColumn="0" w:lastRowFirstColumn="0" w:lastRowLastColumn="0"/>
            <w:tcW w:w="5802" w:type="dxa"/>
            <w:shd w:val="clear" w:color="auto" w:fill="D9D9D9" w:themeFill="background1" w:themeFillShade="D9"/>
          </w:tcPr>
          <w:p w14:paraId="7A4B8934" w14:textId="77777777" w:rsidR="00C91237" w:rsidRPr="00FF265C" w:rsidRDefault="00C91237" w:rsidP="00C91237">
            <w:pPr>
              <w:spacing w:line="276" w:lineRule="auto"/>
              <w:rPr>
                <w:rFonts w:ascii="Calibri" w:hAnsi="Calibri" w:cs="Calibri"/>
                <w:color w:val="auto"/>
              </w:rPr>
            </w:pPr>
            <w:r w:rsidRPr="6FE27AC4">
              <w:rPr>
                <w:rFonts w:ascii="Calibri" w:eastAsia="Arial" w:hAnsi="Calibri" w:cs="Calibri"/>
                <w:color w:val="44546A" w:themeColor="text2"/>
              </w:rPr>
              <w:t>Total tax-deductible contributions</w:t>
            </w:r>
          </w:p>
        </w:tc>
        <w:tc>
          <w:tcPr>
            <w:tcW w:w="2126" w:type="dxa"/>
            <w:shd w:val="clear" w:color="auto" w:fill="D9D9D9" w:themeFill="background1" w:themeFillShade="D9"/>
          </w:tcPr>
          <w:p w14:paraId="3EDB859A" w14:textId="0FB988EE" w:rsidR="00C91237" w:rsidRPr="001166F3" w:rsidRDefault="00C91237" w:rsidP="00C9123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6A3590C">
              <w:rPr>
                <w:rFonts w:ascii="Calibri" w:eastAsia="Calibri" w:hAnsi="Calibri" w:cs="Calibri"/>
              </w:rPr>
              <w:t>$</w:t>
            </w:r>
            <w:r w:rsidR="00CF71C1">
              <w:rPr>
                <w:rFonts w:ascii="Calibri" w:eastAsia="Calibri" w:hAnsi="Calibri" w:cs="Calibri"/>
              </w:rPr>
              <w:t>535</w:t>
            </w:r>
          </w:p>
        </w:tc>
        <w:tc>
          <w:tcPr>
            <w:tcW w:w="2268" w:type="dxa"/>
            <w:shd w:val="clear" w:color="auto" w:fill="D9D9D9" w:themeFill="background1" w:themeFillShade="D9"/>
          </w:tcPr>
          <w:p w14:paraId="06A14C93" w14:textId="77777777" w:rsidR="00C91237" w:rsidRPr="001166F3" w:rsidRDefault="00C91237" w:rsidP="00C9123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6A3590C">
              <w:rPr>
                <w:rFonts w:ascii="Calibri" w:eastAsia="Arial" w:hAnsi="Calibri" w:cs="Calibri"/>
              </w:rPr>
              <w:t>$</w:t>
            </w:r>
            <w:r w:rsidRPr="06A3590C">
              <w:rPr>
                <w:rFonts w:ascii="Calibri" w:eastAsia="Calibri" w:hAnsi="Calibri" w:cs="Calibri"/>
                <w:i/>
                <w:iCs/>
                <w:color w:val="0070C0"/>
              </w:rPr>
              <w:t>[parent to complete]</w:t>
            </w:r>
          </w:p>
        </w:tc>
      </w:tr>
      <w:tr w:rsidR="00C91237" w:rsidRPr="00225197" w14:paraId="182331C4" w14:textId="77777777" w:rsidTr="00FB32EF">
        <w:tc>
          <w:tcPr>
            <w:cnfStyle w:val="001000000000" w:firstRow="0" w:lastRow="0" w:firstColumn="1" w:lastColumn="0" w:oddVBand="0" w:evenVBand="0" w:oddHBand="0" w:evenHBand="0" w:firstRowFirstColumn="0" w:firstRowLastColumn="0" w:lastRowFirstColumn="0" w:lastRowLastColumn="0"/>
            <w:tcW w:w="5802" w:type="dxa"/>
            <w:shd w:val="clear" w:color="auto" w:fill="D9D9D9" w:themeFill="background1" w:themeFillShade="D9"/>
          </w:tcPr>
          <w:p w14:paraId="1D5C5993" w14:textId="77777777" w:rsidR="00C91237" w:rsidRPr="00FF265C" w:rsidRDefault="00C91237" w:rsidP="00C91237">
            <w:pPr>
              <w:spacing w:line="276" w:lineRule="auto"/>
              <w:rPr>
                <w:rFonts w:ascii="Calibri" w:eastAsia="Arial" w:hAnsi="Calibri" w:cs="Calibri"/>
                <w:color w:val="44546A" w:themeColor="text2"/>
                <w:szCs w:val="22"/>
              </w:rPr>
            </w:pPr>
            <w:r w:rsidRPr="00FF265C">
              <w:rPr>
                <w:rFonts w:ascii="Calibri" w:eastAsia="Calibri" w:hAnsi="Calibri" w:cs="Calibri"/>
                <w:color w:val="auto"/>
                <w:szCs w:val="22"/>
              </w:rPr>
              <w:t>Extra-Curricular Items and Activities</w:t>
            </w:r>
          </w:p>
        </w:tc>
        <w:tc>
          <w:tcPr>
            <w:tcW w:w="2126" w:type="dxa"/>
            <w:shd w:val="clear" w:color="auto" w:fill="D9D9D9" w:themeFill="background1" w:themeFillShade="D9"/>
          </w:tcPr>
          <w:p w14:paraId="7AE522E8" w14:textId="3FD728F3" w:rsidR="00C91237" w:rsidRPr="06A3590C" w:rsidRDefault="00C91237" w:rsidP="00C9123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6A3590C">
              <w:rPr>
                <w:rFonts w:ascii="Calibri" w:eastAsia="Calibri" w:hAnsi="Calibri" w:cs="Calibri"/>
              </w:rPr>
              <w:t>$</w:t>
            </w:r>
            <w:r w:rsidR="004C31E9">
              <w:rPr>
                <w:rFonts w:ascii="Calibri" w:eastAsia="Calibri" w:hAnsi="Calibri" w:cs="Calibri"/>
                <w:color w:val="000000" w:themeColor="text1"/>
              </w:rPr>
              <w:t>50</w:t>
            </w:r>
          </w:p>
        </w:tc>
        <w:tc>
          <w:tcPr>
            <w:tcW w:w="2268" w:type="dxa"/>
            <w:shd w:val="clear" w:color="auto" w:fill="D9D9D9" w:themeFill="background1" w:themeFillShade="D9"/>
          </w:tcPr>
          <w:p w14:paraId="43791B90" w14:textId="77777777" w:rsidR="00C91237" w:rsidRPr="06A3590C" w:rsidRDefault="00C91237" w:rsidP="00C9123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6A3590C">
              <w:rPr>
                <w:rFonts w:ascii="Calibri" w:eastAsia="Arial" w:hAnsi="Calibri" w:cs="Calibri"/>
              </w:rPr>
              <w:t>$</w:t>
            </w:r>
            <w:r w:rsidRPr="06A3590C">
              <w:rPr>
                <w:rFonts w:ascii="Calibri" w:eastAsia="Calibri" w:hAnsi="Calibri" w:cs="Calibri"/>
                <w:i/>
                <w:iCs/>
                <w:color w:val="0070C0"/>
              </w:rPr>
              <w:t>[parent to complete]</w:t>
            </w:r>
          </w:p>
        </w:tc>
      </w:tr>
      <w:tr w:rsidR="00C91237" w:rsidRPr="00225197" w14:paraId="73940C73" w14:textId="77777777" w:rsidTr="00FB32EF">
        <w:tc>
          <w:tcPr>
            <w:cnfStyle w:val="001000000000" w:firstRow="0" w:lastRow="0" w:firstColumn="1" w:lastColumn="0" w:oddVBand="0" w:evenVBand="0" w:oddHBand="0" w:evenHBand="0" w:firstRowFirstColumn="0" w:firstRowLastColumn="0" w:lastRowFirstColumn="0" w:lastRowLastColumn="0"/>
            <w:tcW w:w="5802" w:type="dxa"/>
            <w:shd w:val="clear" w:color="auto" w:fill="D9D9D9" w:themeFill="background1" w:themeFillShade="D9"/>
          </w:tcPr>
          <w:p w14:paraId="1938E680" w14:textId="77777777" w:rsidR="00C91237" w:rsidRDefault="00C91237" w:rsidP="00C91237">
            <w:pPr>
              <w:spacing w:line="276" w:lineRule="auto"/>
              <w:rPr>
                <w:rFonts w:ascii="Calibri" w:eastAsia="Arial" w:hAnsi="Calibri" w:cs="Calibri"/>
                <w:b/>
                <w:bCs/>
                <w:color w:val="44546A" w:themeColor="text2"/>
                <w:szCs w:val="22"/>
              </w:rPr>
            </w:pPr>
            <w:r w:rsidRPr="00843EEC">
              <w:rPr>
                <w:rFonts w:ascii="Calibri" w:eastAsia="Calibri" w:hAnsi="Calibri" w:cs="Calibri"/>
                <w:b/>
                <w:bCs/>
              </w:rPr>
              <w:t>Total</w:t>
            </w:r>
          </w:p>
        </w:tc>
        <w:tc>
          <w:tcPr>
            <w:tcW w:w="2126" w:type="dxa"/>
            <w:shd w:val="clear" w:color="auto" w:fill="D9D9D9" w:themeFill="background1" w:themeFillShade="D9"/>
          </w:tcPr>
          <w:p w14:paraId="36EF7C1D" w14:textId="6AEF355E" w:rsidR="00C91237" w:rsidRPr="00AF232A" w:rsidRDefault="00C91237" w:rsidP="00C9123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AF232A">
              <w:rPr>
                <w:rFonts w:ascii="Calibri" w:eastAsia="Calibri" w:hAnsi="Calibri" w:cs="Calibri"/>
                <w:b/>
                <w:bCs/>
              </w:rPr>
              <w:t>$</w:t>
            </w:r>
            <w:r w:rsidR="00CF71C1">
              <w:rPr>
                <w:rFonts w:ascii="Calibri" w:eastAsia="Calibri" w:hAnsi="Calibri" w:cs="Calibri"/>
                <w:b/>
                <w:bCs/>
              </w:rPr>
              <w:t>585</w:t>
            </w:r>
          </w:p>
        </w:tc>
        <w:tc>
          <w:tcPr>
            <w:tcW w:w="2268" w:type="dxa"/>
            <w:shd w:val="clear" w:color="auto" w:fill="D9D9D9" w:themeFill="background1" w:themeFillShade="D9"/>
          </w:tcPr>
          <w:p w14:paraId="1C79468B" w14:textId="77777777" w:rsidR="00C91237" w:rsidRPr="00AF232A" w:rsidRDefault="00C91237" w:rsidP="00C9123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rPr>
            </w:pPr>
            <w:r w:rsidRPr="00AF232A">
              <w:rPr>
                <w:rFonts w:ascii="Calibri" w:eastAsia="Arial" w:hAnsi="Calibri" w:cs="Calibri"/>
                <w:b/>
                <w:bCs/>
              </w:rPr>
              <w:t>$</w:t>
            </w:r>
            <w:r w:rsidRPr="00AF232A">
              <w:rPr>
                <w:rFonts w:ascii="Calibri" w:eastAsia="Calibri" w:hAnsi="Calibri" w:cs="Calibri"/>
                <w:b/>
                <w:bCs/>
                <w:i/>
                <w:iCs/>
                <w:color w:val="0070C0"/>
              </w:rPr>
              <w:t>[parent to complete]</w:t>
            </w:r>
          </w:p>
        </w:tc>
      </w:tr>
    </w:tbl>
    <w:p w14:paraId="4F9D1909" w14:textId="11AE7C56" w:rsidR="00B64E26" w:rsidRDefault="00C91237" w:rsidP="00B64E26">
      <w:pPr>
        <w:spacing w:line="276" w:lineRule="auto"/>
        <w:rPr>
          <w:rFonts w:ascii="Calibri" w:eastAsia="Arial" w:hAnsi="Calibri" w:cs="Calibri"/>
          <w:b/>
          <w:bCs/>
          <w:szCs w:val="22"/>
        </w:rPr>
      </w:pPr>
      <w:r w:rsidRPr="2E901056">
        <w:rPr>
          <w:rFonts w:ascii="Calibri" w:eastAsia="Arial" w:hAnsi="Calibri" w:cs="Calibri"/>
          <w:b/>
          <w:bCs/>
        </w:rPr>
        <w:t xml:space="preserve"> </w:t>
      </w:r>
      <w:r w:rsidR="00B64E26" w:rsidRPr="2E901056">
        <w:rPr>
          <w:rFonts w:ascii="Calibri" w:eastAsia="Arial" w:hAnsi="Calibri" w:cs="Calibri"/>
          <w:b/>
          <w:bCs/>
        </w:rPr>
        <w:t>Total</w:t>
      </w:r>
    </w:p>
    <w:p w14:paraId="02DE62BB" w14:textId="7BDDEFCC" w:rsidR="00B64E26" w:rsidRDefault="00B64E26" w:rsidP="00B64E26">
      <w:pPr>
        <w:pStyle w:val="Heading3"/>
        <w:spacing w:line="276" w:lineRule="auto"/>
        <w:rPr>
          <w:rFonts w:ascii="Calibri" w:eastAsia="Calibri" w:hAnsi="Calibri" w:cs="Calibri"/>
          <w:color w:val="000000" w:themeColor="text1"/>
          <w:sz w:val="22"/>
          <w:szCs w:val="22"/>
        </w:rPr>
      </w:pPr>
    </w:p>
    <w:p w14:paraId="5ECA9FCD" w14:textId="3D486DD7" w:rsidR="002D24DD" w:rsidRPr="002D24DD" w:rsidRDefault="002D24DD" w:rsidP="002D24DD">
      <w:pPr>
        <w:rPr>
          <w:b/>
          <w:bCs/>
        </w:rPr>
      </w:pPr>
      <w:r w:rsidRPr="002D24DD">
        <w:rPr>
          <w:b/>
          <w:bCs/>
        </w:rPr>
        <w:t>Payment methods</w:t>
      </w:r>
    </w:p>
    <w:p w14:paraId="1202186E" w14:textId="49A0DA08" w:rsidR="00B64E26" w:rsidRDefault="002D24DD" w:rsidP="00B64E26">
      <w:pPr>
        <w:pStyle w:val="Heading3"/>
        <w:numPr>
          <w:ilvl w:val="0"/>
          <w:numId w:val="13"/>
        </w:numPr>
        <w:spacing w:line="276" w:lineRule="auto"/>
        <w:rPr>
          <w:rFonts w:ascii="Calibri" w:hAnsi="Calibri" w:cs="Calibri"/>
          <w:color w:val="000000" w:themeColor="text1"/>
          <w:sz w:val="22"/>
          <w:szCs w:val="22"/>
        </w:rPr>
      </w:pPr>
      <w:r w:rsidRPr="002D24DD">
        <w:rPr>
          <w:rFonts w:ascii="Calibri" w:hAnsi="Calibri" w:cs="Calibri"/>
          <w:color w:val="000000" w:themeColor="text1"/>
          <w:sz w:val="22"/>
          <w:szCs w:val="22"/>
        </w:rPr>
        <w:t>Compass Pa</w:t>
      </w:r>
      <w:r>
        <w:rPr>
          <w:rFonts w:ascii="Calibri" w:hAnsi="Calibri" w:cs="Calibri"/>
          <w:color w:val="000000" w:themeColor="text1"/>
          <w:sz w:val="22"/>
          <w:szCs w:val="22"/>
        </w:rPr>
        <w:t>y</w:t>
      </w:r>
    </w:p>
    <w:p w14:paraId="3AD93A7E" w14:textId="77777777" w:rsidR="002D24DD" w:rsidRPr="002D24DD" w:rsidRDefault="002D24DD" w:rsidP="002D24DD"/>
    <w:p w14:paraId="756FEFCA" w14:textId="77777777" w:rsidR="00B64E26" w:rsidRPr="002D24DD" w:rsidRDefault="00B64E26" w:rsidP="00B64E26">
      <w:pPr>
        <w:pStyle w:val="Heading3"/>
        <w:spacing w:line="276" w:lineRule="auto"/>
        <w:rPr>
          <w:rFonts w:ascii="Calibri" w:hAnsi="Calibri" w:cs="Calibri"/>
          <w:b/>
          <w:bCs/>
          <w:color w:val="auto"/>
        </w:rPr>
      </w:pPr>
      <w:r w:rsidRPr="002D24DD">
        <w:rPr>
          <w:rFonts w:ascii="Calibri" w:eastAsia="Calibri" w:hAnsi="Calibri" w:cs="Calibri"/>
          <w:b/>
          <w:bCs/>
          <w:color w:val="auto"/>
          <w:sz w:val="22"/>
          <w:szCs w:val="22"/>
        </w:rPr>
        <w:t>Refunds</w:t>
      </w:r>
    </w:p>
    <w:p w14:paraId="0CCA12A9" w14:textId="1584F1BE" w:rsidR="00B64E26" w:rsidRPr="002D24DD" w:rsidRDefault="00B64E26" w:rsidP="00B64E26">
      <w:pPr>
        <w:pStyle w:val="Heading3"/>
        <w:spacing w:line="276" w:lineRule="auto"/>
        <w:rPr>
          <w:rFonts w:ascii="Calibri" w:hAnsi="Calibri" w:cs="Calibri"/>
          <w:b/>
          <w:bCs/>
          <w:color w:val="000000" w:themeColor="text1"/>
          <w:sz w:val="22"/>
          <w:szCs w:val="22"/>
        </w:rPr>
      </w:pPr>
      <w:r w:rsidRPr="002D24DD">
        <w:rPr>
          <w:rFonts w:ascii="Calibri" w:eastAsia="Calibri" w:hAnsi="Calibri" w:cs="Calibri"/>
          <w:color w:val="000000" w:themeColor="text1"/>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Payments Policy and Guidance, Financial Help for Families Policy and any other relevant information.</w:t>
      </w:r>
    </w:p>
    <w:p w14:paraId="464FA023" w14:textId="37431647" w:rsidR="008268FB" w:rsidRDefault="00DD4C48">
      <w:pPr>
        <w:spacing w:after="0"/>
        <w:rPr>
          <w:rFonts w:ascii="Calibri" w:eastAsia="Calibri" w:hAnsi="Calibri" w:cs="Calibri"/>
          <w:i/>
          <w:iCs/>
          <w:color w:val="FF0000"/>
          <w:szCs w:val="22"/>
        </w:rPr>
        <w:sectPr w:rsidR="008268FB" w:rsidSect="000B7353">
          <w:headerReference w:type="default" r:id="rId10"/>
          <w:pgSz w:w="11900" w:h="16840"/>
          <w:pgMar w:top="2835" w:right="1797" w:bottom="1440" w:left="1797" w:header="709" w:footer="709" w:gutter="0"/>
          <w:cols w:space="708"/>
          <w:docGrid w:linePitch="360"/>
        </w:sectPr>
      </w:pPr>
      <w:r>
        <w:rPr>
          <w:rFonts w:ascii="Calibri" w:eastAsia="Calibri" w:hAnsi="Calibri" w:cs="Calibri"/>
          <w:i/>
          <w:iCs/>
          <w:color w:val="FF0000"/>
          <w:szCs w:val="22"/>
        </w:rPr>
        <w:br w:type="page"/>
      </w:r>
    </w:p>
    <w:p w14:paraId="6748C7B3" w14:textId="77777777" w:rsidR="00DD4C48" w:rsidRDefault="00DD4C48" w:rsidP="00DD4C48">
      <w:pPr>
        <w:keepNext/>
        <w:keepLines/>
        <w:spacing w:before="240"/>
        <w:outlineLvl w:val="0"/>
        <w:rPr>
          <w:rFonts w:ascii="Calibri" w:eastAsia="MS PGothic" w:hAnsi="Calibri" w:cs="Calibri"/>
          <w:b/>
          <w:caps/>
          <w:color w:val="5B9BD5" w:themeColor="accent1"/>
          <w:sz w:val="44"/>
          <w:szCs w:val="32"/>
          <w:lang w:val="en-AU"/>
        </w:rPr>
      </w:pPr>
    </w:p>
    <w:p w14:paraId="6BA21E47" w14:textId="5DFDA8FD" w:rsidR="00DD4C48" w:rsidRPr="00DD4C48" w:rsidRDefault="00DD4C48" w:rsidP="00DD4C48">
      <w:pPr>
        <w:keepNext/>
        <w:keepLines/>
        <w:spacing w:before="240"/>
        <w:outlineLvl w:val="0"/>
        <w:rPr>
          <w:rFonts w:ascii="Calibri" w:eastAsia="MS PGothic" w:hAnsi="Calibri" w:cs="Calibri"/>
          <w:b/>
          <w:caps/>
          <w:color w:val="EC7320"/>
          <w:sz w:val="44"/>
          <w:szCs w:val="32"/>
          <w:lang w:val="en-AU"/>
        </w:rPr>
      </w:pPr>
      <w:r w:rsidRPr="00DD4C48">
        <w:rPr>
          <w:rFonts w:ascii="Calibri" w:eastAsia="MS PGothic" w:hAnsi="Calibri" w:cs="Calibri"/>
          <w:b/>
          <w:caps/>
          <w:color w:val="EC7320"/>
          <w:sz w:val="44"/>
          <w:szCs w:val="32"/>
          <w:lang w:val="en-AU"/>
        </w:rPr>
        <w:t xml:space="preserve">parent PAYMENTS policy </w:t>
      </w:r>
    </w:p>
    <w:p w14:paraId="45707970" w14:textId="77777777" w:rsidR="00DD4C48" w:rsidRPr="00DD4C48" w:rsidRDefault="00DD4C48" w:rsidP="00DD4C48">
      <w:pPr>
        <w:keepNext/>
        <w:keepLines/>
        <w:spacing w:before="120" w:after="240"/>
        <w:outlineLvl w:val="0"/>
        <w:rPr>
          <w:rFonts w:ascii="Calibri" w:eastAsia="MS PGothic" w:hAnsi="Calibri" w:cs="Calibri"/>
          <w:b/>
          <w:caps/>
          <w:color w:val="EC7320"/>
          <w:sz w:val="44"/>
          <w:szCs w:val="32"/>
          <w:lang w:val="en-AU"/>
        </w:rPr>
      </w:pPr>
      <w:r w:rsidRPr="00DD4C48">
        <w:rPr>
          <w:rFonts w:ascii="Calibri" w:eastAsia="MS PGothic" w:hAnsi="Calibri" w:cs="Calibri"/>
          <w:b/>
          <w:caps/>
          <w:color w:val="EC7320"/>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DD4C48" w:rsidRPr="00704A7B" w14:paraId="632EE67E" w14:textId="77777777" w:rsidTr="00A505E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06EF8A0B" w14:textId="77777777" w:rsidR="00DD4C48" w:rsidRPr="00704A7B" w:rsidRDefault="00DD4C48" w:rsidP="00A505E7">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134EDCC9" wp14:editId="5378B9C6">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E8F7EFF" w14:textId="77777777" w:rsidR="00DD4C48" w:rsidRPr="00704A7B" w:rsidRDefault="00DD4C48" w:rsidP="00A505E7">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5B6067AF" w14:textId="7CD172EB" w:rsidR="008268FB" w:rsidRPr="008268FB" w:rsidRDefault="008268FB" w:rsidP="008268FB">
            <w:pPr>
              <w:numPr>
                <w:ilvl w:val="0"/>
                <w:numId w:val="15"/>
              </w:numPr>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rPr>
            </w:pPr>
            <w:r w:rsidRPr="26E93855">
              <w:rPr>
                <w:rFonts w:ascii="Calibri" w:eastAsia="Arial" w:hAnsi="Calibri" w:cs="Calibri"/>
                <w:b w:val="0"/>
                <w:color w:val="auto"/>
              </w:rPr>
              <w:t>Schools provide students with free instruction and ensure students have free access to all items, activities and services that are used by the school to fulfil the requirements of the Curriculum. This includes the Victorian Curriculum F-10, the Victorian Certificate of Education (VCE) including the VCE Vocational Major and the Victorian Pathways Certificate.</w:t>
            </w:r>
          </w:p>
          <w:p w14:paraId="0DD944BE" w14:textId="77777777" w:rsidR="00DD4C48" w:rsidRPr="00704A7B" w:rsidRDefault="00DD4C48" w:rsidP="00DD4C48">
            <w:pPr>
              <w:numPr>
                <w:ilvl w:val="0"/>
                <w:numId w:val="15"/>
              </w:numPr>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94D55D4" w14:textId="77777777" w:rsidR="00DD4C48" w:rsidRPr="009746CC" w:rsidRDefault="00DD4C48" w:rsidP="00DD4C48">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DD4C48" w:rsidRPr="00704A7B" w14:paraId="09AF2242" w14:textId="77777777" w:rsidTr="00A505E7">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46E268A0" w14:textId="77777777" w:rsidR="00DD4C48" w:rsidRPr="00704A7B" w:rsidRDefault="00DD4C48" w:rsidP="00A505E7">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597BC7F4" wp14:editId="7CB2D279">
                  <wp:extent cx="665018" cy="563120"/>
                  <wp:effectExtent l="0" t="0" r="1905" b="8890"/>
                  <wp:docPr id="18"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76D4AE52" w14:textId="77777777" w:rsidR="00DD4C48" w:rsidRPr="00250FAD" w:rsidRDefault="00DD4C48" w:rsidP="00A505E7">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5B9BD5" w:themeColor="accent1"/>
                <w:sz w:val="28"/>
                <w:szCs w:val="28"/>
              </w:rPr>
            </w:pPr>
            <w:r w:rsidRPr="00704A7B">
              <w:rPr>
                <w:rFonts w:ascii="Calibri" w:eastAsia="Arial" w:hAnsi="Calibri" w:cs="Calibri"/>
                <w:bCs/>
                <w:color w:val="E57100"/>
                <w:sz w:val="28"/>
                <w:szCs w:val="28"/>
              </w:rPr>
              <w:t>PARENT PAYMENT REQUESTS</w:t>
            </w:r>
          </w:p>
          <w:p w14:paraId="583064B7" w14:textId="77777777" w:rsidR="00DD4C48" w:rsidRPr="00704A7B" w:rsidRDefault="00DD4C48" w:rsidP="00A505E7">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DD4C48" w:rsidRPr="00704A7B" w14:paraId="38D081AE" w14:textId="77777777" w:rsidTr="00A50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5394B418" w14:textId="77777777" w:rsidR="00DD4C48" w:rsidRPr="00704A7B" w:rsidRDefault="00DD4C48" w:rsidP="00A505E7">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0ACDE0FA" w14:textId="77777777" w:rsidR="00DD4C48" w:rsidRPr="00704A7B" w:rsidRDefault="00DD4C48" w:rsidP="00A505E7">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173C8BA6" w14:textId="77777777" w:rsidR="00DD4C48" w:rsidRPr="00704A7B" w:rsidRDefault="00DD4C48" w:rsidP="00A505E7">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08C614F5" w14:textId="77777777" w:rsidR="00DD4C48" w:rsidRPr="00704A7B" w:rsidRDefault="00DD4C48" w:rsidP="00A505E7">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21EB094" w14:textId="77777777" w:rsidR="00DD4C48" w:rsidRPr="00704A7B" w:rsidRDefault="00DD4C48" w:rsidP="00A505E7">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E68F2BC" w14:textId="77777777" w:rsidR="00DD4C48" w:rsidRPr="00704A7B" w:rsidRDefault="00DD4C48" w:rsidP="00A505E7">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7B34EF62" w14:textId="77777777" w:rsidR="00DD4C48" w:rsidRPr="00704A7B" w:rsidRDefault="00DD4C48" w:rsidP="00A505E7">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320BCC73" w14:textId="244054E3" w:rsidR="008268FB" w:rsidRPr="008268FB" w:rsidRDefault="00DD4C48" w:rsidP="008268FB">
            <w:pPr>
              <w:numPr>
                <w:ilvl w:val="0"/>
                <w:numId w:val="16"/>
              </w:num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EC20696" w14:textId="77777777" w:rsidR="00DD4C48" w:rsidRPr="009746CC" w:rsidRDefault="00DD4C48" w:rsidP="00DD4C48">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DD4C48" w:rsidRPr="00704A7B" w14:paraId="15B76104" w14:textId="77777777" w:rsidTr="00A505E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14835C58" w14:textId="77777777" w:rsidR="00DD4C48" w:rsidRPr="00704A7B" w:rsidRDefault="00DD4C48" w:rsidP="00A505E7">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73416F4E" wp14:editId="3057ED36">
                  <wp:extent cx="626745" cy="551445"/>
                  <wp:effectExtent l="0" t="0" r="1905" b="1270"/>
                  <wp:docPr id="198" name="Picture 3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descr="A picture containing clipart&#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0E7A6A1F" w14:textId="77777777" w:rsidR="00DD4C48" w:rsidRPr="00704A7B" w:rsidRDefault="00DD4C48" w:rsidP="00A505E7">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0945EC0D" w14:textId="77777777" w:rsidR="00DD4C48" w:rsidRPr="00704A7B" w:rsidRDefault="00DD4C48" w:rsidP="00DD4C48">
            <w:pPr>
              <w:numPr>
                <w:ilvl w:val="0"/>
                <w:numId w:val="14"/>
              </w:numPr>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5A7D5875" w14:textId="009C1358" w:rsidR="008268FB" w:rsidRPr="008268FB" w:rsidRDefault="00DD4C48" w:rsidP="008268FB">
            <w:pPr>
              <w:numPr>
                <w:ilvl w:val="0"/>
                <w:numId w:val="14"/>
              </w:numPr>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37118822" w14:textId="77777777" w:rsidR="00DD4C48" w:rsidRPr="009746CC" w:rsidRDefault="00DD4C48" w:rsidP="00DD4C48">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DD4C48" w:rsidRPr="00704A7B" w14:paraId="09D07B26" w14:textId="77777777" w:rsidTr="00A505E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6A0443D" w14:textId="77777777" w:rsidR="00DD4C48" w:rsidRPr="00704A7B" w:rsidRDefault="00DD4C48" w:rsidP="00A505E7">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833FD6B" wp14:editId="3D8DD2AE">
                  <wp:extent cx="566928" cy="603504"/>
                  <wp:effectExtent l="0" t="0" r="5080" b="6350"/>
                  <wp:docPr id="19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3D66A15E" w14:textId="77777777" w:rsidR="00DD4C48" w:rsidRPr="00704A7B" w:rsidRDefault="00DD4C48" w:rsidP="00A505E7">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25495862" w14:textId="0168EDE8" w:rsidR="008268FB" w:rsidRPr="008268FB" w:rsidRDefault="00DD4C48" w:rsidP="008268FB">
            <w:pPr>
              <w:numPr>
                <w:ilvl w:val="0"/>
                <w:numId w:val="16"/>
              </w:numPr>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b w:val="0"/>
                <w:bCs/>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4315B8D" w14:textId="4BF5B450" w:rsidR="000B7353" w:rsidRPr="00DD4C48" w:rsidRDefault="00DD4C48" w:rsidP="00DD4C48">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04D82AC4" wp14:editId="73ED549A">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72D38902" wp14:editId="383C15AD">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0B7353" w:rsidRPr="00DD4C48" w:rsidSect="00DD4C48">
      <w:headerReference w:type="default" r:id="rId16"/>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A180" w14:textId="77777777" w:rsidR="00674F75" w:rsidRDefault="00674F75" w:rsidP="000B7353">
      <w:r>
        <w:separator/>
      </w:r>
    </w:p>
  </w:endnote>
  <w:endnote w:type="continuationSeparator" w:id="0">
    <w:p w14:paraId="21B3EDFA" w14:textId="77777777" w:rsidR="00674F75" w:rsidRDefault="00674F75" w:rsidP="000B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1E85" w14:textId="77777777" w:rsidR="00674F75" w:rsidRDefault="00674F75" w:rsidP="000B7353">
      <w:r>
        <w:separator/>
      </w:r>
    </w:p>
  </w:footnote>
  <w:footnote w:type="continuationSeparator" w:id="0">
    <w:p w14:paraId="48F32F96" w14:textId="77777777" w:rsidR="00674F75" w:rsidRDefault="00674F75" w:rsidP="000B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A74C" w14:textId="77777777" w:rsidR="000B7353" w:rsidRDefault="00D70777">
    <w:pPr>
      <w:pStyle w:val="Header"/>
    </w:pPr>
    <w:r>
      <w:rPr>
        <w:noProof/>
        <w:lang w:eastAsia="en-AU"/>
      </w:rPr>
      <w:drawing>
        <wp:anchor distT="0" distB="0" distL="114300" distR="114300" simplePos="0" relativeHeight="251657728" behindDoc="1" locked="0" layoutInCell="1" allowOverlap="1" wp14:anchorId="661C6F47" wp14:editId="6BE5D19B">
          <wp:simplePos x="0" y="0"/>
          <wp:positionH relativeFrom="margin">
            <wp:posOffset>-1020445</wp:posOffset>
          </wp:positionH>
          <wp:positionV relativeFrom="paragraph">
            <wp:posOffset>-173990</wp:posOffset>
          </wp:positionV>
          <wp:extent cx="7291933" cy="10310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291933" cy="1031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E6A5" w14:textId="6D6AFCBA" w:rsidR="00DD4C48" w:rsidRDefault="00DD4C48">
    <w:pPr>
      <w:pStyle w:val="Header"/>
    </w:pPr>
    <w:r>
      <w:rPr>
        <w:noProof/>
      </w:rPr>
      <w:drawing>
        <wp:anchor distT="0" distB="0" distL="114300" distR="114300" simplePos="0" relativeHeight="251659776" behindDoc="1" locked="0" layoutInCell="1" allowOverlap="1" wp14:anchorId="3C6E5512" wp14:editId="63B2D0B5">
          <wp:simplePos x="0" y="0"/>
          <wp:positionH relativeFrom="page">
            <wp:posOffset>7620</wp:posOffset>
          </wp:positionH>
          <wp:positionV relativeFrom="page">
            <wp:posOffset>20955</wp:posOffset>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2"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4" w15:restartNumberingAfterBreak="0">
    <w:nsid w:val="13926CB0"/>
    <w:multiLevelType w:val="hybridMultilevel"/>
    <w:tmpl w:val="CCF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14637"/>
    <w:multiLevelType w:val="hybridMultilevel"/>
    <w:tmpl w:val="522CE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917F8"/>
    <w:multiLevelType w:val="hybridMultilevel"/>
    <w:tmpl w:val="5CFA77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E17C17"/>
    <w:multiLevelType w:val="hybridMultilevel"/>
    <w:tmpl w:val="A41A2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572E6"/>
    <w:multiLevelType w:val="hybridMultilevel"/>
    <w:tmpl w:val="5748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16cid:durableId="1011951539">
    <w:abstractNumId w:val="13"/>
  </w:num>
  <w:num w:numId="2" w16cid:durableId="1772582358">
    <w:abstractNumId w:val="8"/>
  </w:num>
  <w:num w:numId="3" w16cid:durableId="1421757942">
    <w:abstractNumId w:val="15"/>
  </w:num>
  <w:num w:numId="4" w16cid:durableId="665715240">
    <w:abstractNumId w:val="6"/>
  </w:num>
  <w:num w:numId="5" w16cid:durableId="218519574">
    <w:abstractNumId w:val="0"/>
  </w:num>
  <w:num w:numId="6" w16cid:durableId="1489639047">
    <w:abstractNumId w:val="1"/>
  </w:num>
  <w:num w:numId="7" w16cid:durableId="1675762322">
    <w:abstractNumId w:val="9"/>
  </w:num>
  <w:num w:numId="8" w16cid:durableId="1488009590">
    <w:abstractNumId w:val="7"/>
  </w:num>
  <w:num w:numId="9" w16cid:durableId="242687021">
    <w:abstractNumId w:val="5"/>
  </w:num>
  <w:num w:numId="10" w16cid:durableId="557514780">
    <w:abstractNumId w:val="2"/>
  </w:num>
  <w:num w:numId="11" w16cid:durableId="1867140256">
    <w:abstractNumId w:val="17"/>
  </w:num>
  <w:num w:numId="12" w16cid:durableId="970742999">
    <w:abstractNumId w:val="12"/>
  </w:num>
  <w:num w:numId="13" w16cid:durableId="363947999">
    <w:abstractNumId w:val="4"/>
  </w:num>
  <w:num w:numId="14" w16cid:durableId="1964966750">
    <w:abstractNumId w:val="16"/>
  </w:num>
  <w:num w:numId="15" w16cid:durableId="1377386356">
    <w:abstractNumId w:val="3"/>
  </w:num>
  <w:num w:numId="16" w16cid:durableId="2071686755">
    <w:abstractNumId w:val="11"/>
  </w:num>
  <w:num w:numId="17" w16cid:durableId="1939094462">
    <w:abstractNumId w:val="10"/>
  </w:num>
  <w:num w:numId="18" w16cid:durableId="455294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75"/>
    <w:rsid w:val="000166DE"/>
    <w:rsid w:val="000236AB"/>
    <w:rsid w:val="00063D5F"/>
    <w:rsid w:val="000B1B1E"/>
    <w:rsid w:val="000B7353"/>
    <w:rsid w:val="000F6AEE"/>
    <w:rsid w:val="00111603"/>
    <w:rsid w:val="00126794"/>
    <w:rsid w:val="001803BB"/>
    <w:rsid w:val="00277812"/>
    <w:rsid w:val="002871FA"/>
    <w:rsid w:val="002B7789"/>
    <w:rsid w:val="002D24DD"/>
    <w:rsid w:val="00386B5B"/>
    <w:rsid w:val="003B3178"/>
    <w:rsid w:val="00424F4E"/>
    <w:rsid w:val="00460C45"/>
    <w:rsid w:val="004752E3"/>
    <w:rsid w:val="004C31E9"/>
    <w:rsid w:val="00674F75"/>
    <w:rsid w:val="008268FB"/>
    <w:rsid w:val="00884544"/>
    <w:rsid w:val="009005E5"/>
    <w:rsid w:val="00922595"/>
    <w:rsid w:val="00991239"/>
    <w:rsid w:val="009927DD"/>
    <w:rsid w:val="009B5C53"/>
    <w:rsid w:val="00A47495"/>
    <w:rsid w:val="00B03B98"/>
    <w:rsid w:val="00B64E26"/>
    <w:rsid w:val="00B819C0"/>
    <w:rsid w:val="00BC7284"/>
    <w:rsid w:val="00BF5E72"/>
    <w:rsid w:val="00C91237"/>
    <w:rsid w:val="00CF71C1"/>
    <w:rsid w:val="00D21583"/>
    <w:rsid w:val="00D64B6A"/>
    <w:rsid w:val="00D70777"/>
    <w:rsid w:val="00DD4C48"/>
    <w:rsid w:val="00E47358"/>
    <w:rsid w:val="00EE1A5E"/>
    <w:rsid w:val="00EE45A1"/>
    <w:rsid w:val="00F510B8"/>
    <w:rsid w:val="00FB3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E56BA"/>
  <w14:defaultImageDpi w14:val="300"/>
  <w15:chartTrackingRefBased/>
  <w15:docId w15:val="{9188AD37-C4F4-48FD-8C63-6B2BA13B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75"/>
    <w:pPr>
      <w:spacing w:after="120"/>
    </w:pPr>
    <w:rPr>
      <w:rFonts w:asciiTheme="minorHAnsi" w:eastAsiaTheme="minorHAnsi" w:hAnsiTheme="minorHAnsi" w:cstheme="minorBidi"/>
      <w:sz w:val="22"/>
      <w:szCs w:val="24"/>
      <w:lang w:val="en-GB" w:eastAsia="en-US"/>
    </w:rPr>
  </w:style>
  <w:style w:type="paragraph" w:styleId="Heading2">
    <w:name w:val="heading 2"/>
    <w:basedOn w:val="Normal"/>
    <w:next w:val="Normal"/>
    <w:link w:val="Heading2Char"/>
    <w:uiPriority w:val="9"/>
    <w:unhideWhenUsed/>
    <w:qFormat/>
    <w:rsid w:val="000166DE"/>
    <w:pPr>
      <w:keepNext/>
      <w:keepLines/>
      <w:spacing w:before="40"/>
      <w:outlineLvl w:val="1"/>
    </w:pPr>
    <w:rPr>
      <w:rFonts w:asciiTheme="majorHAnsi" w:eastAsiaTheme="majorEastAsia" w:hAnsiTheme="majorHAnsi" w:cs="Times New Roman (Headings CS)"/>
      <w:b/>
      <w:color w:val="4472C4" w:themeColor="accent5"/>
      <w:sz w:val="32"/>
      <w:szCs w:val="26"/>
    </w:rPr>
  </w:style>
  <w:style w:type="paragraph" w:styleId="Heading3">
    <w:name w:val="heading 3"/>
    <w:basedOn w:val="Normal"/>
    <w:next w:val="Normal"/>
    <w:link w:val="Heading3Char"/>
    <w:uiPriority w:val="9"/>
    <w:unhideWhenUsed/>
    <w:qFormat/>
    <w:rsid w:val="00B64E26"/>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53"/>
    <w:rPr>
      <w:rFonts w:ascii="Lucida Grande" w:hAnsi="Lucida Grande" w:cs="Lucida Grande"/>
      <w:sz w:val="18"/>
      <w:szCs w:val="18"/>
    </w:rPr>
  </w:style>
  <w:style w:type="character" w:customStyle="1" w:styleId="BalloonTextChar">
    <w:name w:val="Balloon Text Char"/>
    <w:link w:val="BalloonText"/>
    <w:uiPriority w:val="99"/>
    <w:semiHidden/>
    <w:rsid w:val="000B7353"/>
    <w:rPr>
      <w:rFonts w:ascii="Lucida Grande" w:hAnsi="Lucida Grande" w:cs="Lucida Grande"/>
      <w:sz w:val="18"/>
      <w:szCs w:val="18"/>
    </w:rPr>
  </w:style>
  <w:style w:type="paragraph" w:styleId="Header">
    <w:name w:val="header"/>
    <w:basedOn w:val="Normal"/>
    <w:link w:val="HeaderChar"/>
    <w:uiPriority w:val="99"/>
    <w:unhideWhenUsed/>
    <w:rsid w:val="000B7353"/>
    <w:pPr>
      <w:tabs>
        <w:tab w:val="center" w:pos="4320"/>
        <w:tab w:val="right" w:pos="8640"/>
      </w:tabs>
    </w:pPr>
  </w:style>
  <w:style w:type="character" w:customStyle="1" w:styleId="HeaderChar">
    <w:name w:val="Header Char"/>
    <w:basedOn w:val="DefaultParagraphFont"/>
    <w:link w:val="Header"/>
    <w:uiPriority w:val="99"/>
    <w:rsid w:val="000B7353"/>
  </w:style>
  <w:style w:type="paragraph" w:styleId="Footer">
    <w:name w:val="footer"/>
    <w:basedOn w:val="Normal"/>
    <w:link w:val="FooterChar"/>
    <w:uiPriority w:val="99"/>
    <w:unhideWhenUsed/>
    <w:rsid w:val="000B7353"/>
    <w:pPr>
      <w:tabs>
        <w:tab w:val="center" w:pos="4320"/>
        <w:tab w:val="right" w:pos="8640"/>
      </w:tabs>
    </w:pPr>
  </w:style>
  <w:style w:type="character" w:customStyle="1" w:styleId="FooterChar">
    <w:name w:val="Footer Char"/>
    <w:basedOn w:val="DefaultParagraphFont"/>
    <w:link w:val="Footer"/>
    <w:uiPriority w:val="99"/>
    <w:rsid w:val="000B7353"/>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0F6AEE"/>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0F6AEE"/>
    <w:rPr>
      <w:rFonts w:asciiTheme="minorHAnsi" w:eastAsiaTheme="minorHAnsi" w:hAnsiTheme="minorHAnsi" w:cstheme="minorBidi"/>
      <w:sz w:val="22"/>
      <w:szCs w:val="24"/>
      <w:lang w:val="en-GB" w:eastAsia="en-US"/>
    </w:rPr>
  </w:style>
  <w:style w:type="table" w:styleId="TableGrid">
    <w:name w:val="Table Grid"/>
    <w:basedOn w:val="TableNormal"/>
    <w:uiPriority w:val="39"/>
    <w:rsid w:val="00884544"/>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customStyle="1" w:styleId="normaltextrun">
    <w:name w:val="normaltextrun"/>
    <w:basedOn w:val="DefaultParagraphFont"/>
    <w:rsid w:val="00884544"/>
  </w:style>
  <w:style w:type="character" w:customStyle="1" w:styleId="eop">
    <w:name w:val="eop"/>
    <w:basedOn w:val="DefaultParagraphFont"/>
    <w:rsid w:val="00884544"/>
  </w:style>
  <w:style w:type="paragraph" w:customStyle="1" w:styleId="paragraph">
    <w:name w:val="paragraph"/>
    <w:basedOn w:val="Normal"/>
    <w:rsid w:val="00884544"/>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2Char">
    <w:name w:val="Heading 2 Char"/>
    <w:basedOn w:val="DefaultParagraphFont"/>
    <w:link w:val="Heading2"/>
    <w:uiPriority w:val="9"/>
    <w:rsid w:val="000166DE"/>
    <w:rPr>
      <w:rFonts w:asciiTheme="majorHAnsi" w:eastAsiaTheme="majorEastAsia" w:hAnsiTheme="majorHAnsi" w:cs="Times New Roman (Headings CS)"/>
      <w:b/>
      <w:color w:val="4472C4" w:themeColor="accent5"/>
      <w:sz w:val="32"/>
      <w:szCs w:val="26"/>
      <w:lang w:val="en-GB" w:eastAsia="en-US"/>
    </w:rPr>
  </w:style>
  <w:style w:type="paragraph" w:customStyle="1" w:styleId="Bullet2">
    <w:name w:val="Bullet 2"/>
    <w:basedOn w:val="Normal"/>
    <w:qFormat/>
    <w:rsid w:val="000166DE"/>
    <w:pPr>
      <w:numPr>
        <w:numId w:val="7"/>
      </w:numPr>
    </w:pPr>
    <w:rPr>
      <w:lang w:val="en-AU"/>
    </w:rPr>
  </w:style>
  <w:style w:type="character" w:customStyle="1" w:styleId="Heading3Char">
    <w:name w:val="Heading 3 Char"/>
    <w:basedOn w:val="DefaultParagraphFont"/>
    <w:link w:val="Heading3"/>
    <w:uiPriority w:val="9"/>
    <w:rsid w:val="00B64E26"/>
    <w:rPr>
      <w:rFonts w:asciiTheme="majorHAnsi" w:eastAsiaTheme="majorEastAsia" w:hAnsiTheme="majorHAnsi" w:cstheme="majorBidi"/>
      <w:color w:val="1F4D78" w:themeColor="accent1" w:themeShade="7F"/>
      <w:sz w:val="24"/>
      <w:szCs w:val="24"/>
      <w:lang w:val="en-GB" w:eastAsia="en-US"/>
    </w:rPr>
  </w:style>
  <w:style w:type="character" w:styleId="Hyperlink">
    <w:name w:val="Hyperlink"/>
    <w:basedOn w:val="DefaultParagraphFont"/>
    <w:uiPriority w:val="99"/>
    <w:unhideWhenUsed/>
    <w:rsid w:val="00B64E26"/>
    <w:rPr>
      <w:color w:val="0563C1" w:themeColor="hyperlink"/>
      <w:u w:val="single"/>
    </w:rPr>
  </w:style>
  <w:style w:type="table" w:customStyle="1" w:styleId="TableGrid1">
    <w:name w:val="Table Grid1"/>
    <w:basedOn w:val="TableNormal"/>
    <w:next w:val="TableGrid"/>
    <w:uiPriority w:val="39"/>
    <w:rsid w:val="00DD4C48"/>
    <w:rPr>
      <w:rFonts w:asciiTheme="minorHAnsi" w:eastAsiaTheme="minorHAnsi" w:hAnsiTheme="minorHAnsi" w:cstheme="minorBidi"/>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8268FB"/>
    <w:rPr>
      <w:color w:val="605E5C"/>
      <w:shd w:val="clear" w:color="auto" w:fill="E1DFDD"/>
    </w:rPr>
  </w:style>
  <w:style w:type="paragraph" w:customStyle="1" w:styleId="Bullet1">
    <w:name w:val="Bullet 1"/>
    <w:basedOn w:val="Normal"/>
    <w:next w:val="Normal"/>
    <w:qFormat/>
    <w:rsid w:val="008268FB"/>
    <w:pPr>
      <w:numPr>
        <w:numId w:val="18"/>
      </w:numPr>
      <w:ind w:left="284" w:hanging="284"/>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leen.heights.sch@education.vic.gov.au"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 Jessica J</dc:creator>
  <cp:keywords/>
  <dc:description/>
  <cp:lastModifiedBy>Jessica Nutt</cp:lastModifiedBy>
  <cp:revision>2</cp:revision>
  <cp:lastPrinted>2023-10-18T08:37:00Z</cp:lastPrinted>
  <dcterms:created xsi:type="dcterms:W3CDTF">2023-10-18T08:38:00Z</dcterms:created>
  <dcterms:modified xsi:type="dcterms:W3CDTF">2023-10-18T08:38:00Z</dcterms:modified>
</cp:coreProperties>
</file>